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022" w:rsidRDefault="00CD5B5E">
      <w:pPr>
        <w:ind w:right="-259"/>
        <w:jc w:val="center"/>
        <w:rPr>
          <w:sz w:val="20"/>
          <w:szCs w:val="20"/>
        </w:rPr>
      </w:pPr>
      <w:r>
        <w:rPr>
          <w:rFonts w:eastAsia="Times New Roman"/>
          <w:b/>
          <w:bCs/>
          <w:color w:val="0000FF"/>
          <w:sz w:val="28"/>
          <w:szCs w:val="28"/>
        </w:rPr>
        <w:t>Рекомендации от педагога-психолога, студентам, обучающимся</w:t>
      </w:r>
    </w:p>
    <w:p w:rsidR="00576022" w:rsidRDefault="00576022">
      <w:pPr>
        <w:spacing w:line="278" w:lineRule="exact"/>
        <w:rPr>
          <w:sz w:val="24"/>
          <w:szCs w:val="24"/>
        </w:rPr>
      </w:pPr>
    </w:p>
    <w:p w:rsidR="00576022" w:rsidRDefault="00CD5B5E">
      <w:pPr>
        <w:ind w:right="-259"/>
        <w:jc w:val="center"/>
        <w:rPr>
          <w:sz w:val="20"/>
          <w:szCs w:val="20"/>
        </w:rPr>
      </w:pPr>
      <w:r>
        <w:rPr>
          <w:rFonts w:eastAsia="Times New Roman"/>
          <w:b/>
          <w:bCs/>
          <w:color w:val="0000FF"/>
          <w:sz w:val="28"/>
          <w:szCs w:val="28"/>
        </w:rPr>
        <w:t>дистанционно</w:t>
      </w:r>
    </w:p>
    <w:p w:rsidR="00576022" w:rsidRDefault="00576022">
      <w:pPr>
        <w:spacing w:line="289" w:lineRule="exact"/>
        <w:rPr>
          <w:sz w:val="24"/>
          <w:szCs w:val="24"/>
        </w:rPr>
      </w:pPr>
    </w:p>
    <w:p w:rsidR="00576022" w:rsidRDefault="00CD5B5E">
      <w:pPr>
        <w:spacing w:line="357" w:lineRule="auto"/>
        <w:ind w:left="260"/>
        <w:jc w:val="both"/>
        <w:rPr>
          <w:sz w:val="20"/>
          <w:szCs w:val="20"/>
        </w:rPr>
      </w:pPr>
      <w:r>
        <w:rPr>
          <w:rFonts w:eastAsia="Times New Roman"/>
          <w:sz w:val="28"/>
          <w:szCs w:val="28"/>
        </w:rPr>
        <w:t>При дистанционном обучении, обучение нужно начинать, осознавая конечную цель. Непривычный формат обучения — это дополнительный стресс. Будьте готовы к тому,</w:t>
      </w:r>
      <w:r>
        <w:rPr>
          <w:rFonts w:eastAsia="Times New Roman"/>
          <w:sz w:val="28"/>
          <w:szCs w:val="28"/>
        </w:rPr>
        <w:t xml:space="preserve"> что первое время новый формат обучения может показаться утомительным. Мотивируйте себя, представляя конечны</w:t>
      </w:r>
      <w:r w:rsidR="00F97DAD">
        <w:rPr>
          <w:rFonts w:eastAsia="Times New Roman"/>
          <w:sz w:val="28"/>
          <w:szCs w:val="28"/>
        </w:rPr>
        <w:t>й результат и у Вас все получит</w:t>
      </w:r>
      <w:r>
        <w:rPr>
          <w:rFonts w:eastAsia="Times New Roman"/>
          <w:sz w:val="28"/>
          <w:szCs w:val="28"/>
        </w:rPr>
        <w:t>ся!</w:t>
      </w:r>
      <w:bookmarkStart w:id="0" w:name="_GoBack"/>
      <w:bookmarkEnd w:id="0"/>
    </w:p>
    <w:p w:rsidR="00576022" w:rsidRDefault="00576022">
      <w:pPr>
        <w:spacing w:line="301" w:lineRule="exact"/>
        <w:rPr>
          <w:sz w:val="24"/>
          <w:szCs w:val="24"/>
        </w:rPr>
      </w:pPr>
    </w:p>
    <w:p w:rsidR="00576022" w:rsidRDefault="00CD5B5E">
      <w:pPr>
        <w:spacing w:line="356" w:lineRule="auto"/>
        <w:ind w:left="260"/>
        <w:jc w:val="both"/>
        <w:rPr>
          <w:sz w:val="20"/>
          <w:szCs w:val="20"/>
        </w:rPr>
      </w:pPr>
      <w:r>
        <w:rPr>
          <w:rFonts w:eastAsia="Times New Roman"/>
          <w:sz w:val="28"/>
          <w:szCs w:val="28"/>
        </w:rPr>
        <w:t>Вам придется учить материал, писать контрольные и тесты, сдавать дифференцированные зачеты. Все это очень серье</w:t>
      </w:r>
      <w:r>
        <w:rPr>
          <w:rFonts w:eastAsia="Times New Roman"/>
          <w:sz w:val="28"/>
          <w:szCs w:val="28"/>
        </w:rPr>
        <w:t>зно, поэтому, если вы не будете полностью отдаваться изучению того или иного предмета, значит, и не добьетесь в этом деле успеха.</w:t>
      </w:r>
    </w:p>
    <w:p w:rsidR="00576022" w:rsidRDefault="00576022">
      <w:pPr>
        <w:spacing w:line="302" w:lineRule="exact"/>
        <w:rPr>
          <w:sz w:val="24"/>
          <w:szCs w:val="24"/>
        </w:rPr>
      </w:pPr>
    </w:p>
    <w:p w:rsidR="00576022" w:rsidRDefault="00CD5B5E">
      <w:pPr>
        <w:spacing w:line="353" w:lineRule="auto"/>
        <w:ind w:left="260"/>
        <w:jc w:val="both"/>
        <w:rPr>
          <w:sz w:val="20"/>
          <w:szCs w:val="20"/>
        </w:rPr>
      </w:pPr>
      <w:r>
        <w:rPr>
          <w:rFonts w:eastAsia="Times New Roman"/>
          <w:sz w:val="28"/>
          <w:szCs w:val="28"/>
        </w:rPr>
        <w:t xml:space="preserve">То, </w:t>
      </w:r>
      <w:r>
        <w:rPr>
          <w:rFonts w:eastAsia="Times New Roman"/>
          <w:sz w:val="28"/>
          <w:szCs w:val="28"/>
          <w:u w:val="single"/>
        </w:rPr>
        <w:t>что вы работаете дистанционно,</w:t>
      </w:r>
      <w:r>
        <w:rPr>
          <w:rFonts w:eastAsia="Times New Roman"/>
          <w:sz w:val="28"/>
          <w:szCs w:val="28"/>
        </w:rPr>
        <w:t xml:space="preserve"> </w:t>
      </w:r>
      <w:r>
        <w:rPr>
          <w:rFonts w:eastAsia="Times New Roman"/>
          <w:sz w:val="28"/>
          <w:szCs w:val="28"/>
          <w:u w:val="single"/>
        </w:rPr>
        <w:t>не означает,</w:t>
      </w:r>
      <w:r>
        <w:rPr>
          <w:rFonts w:eastAsia="Times New Roman"/>
          <w:sz w:val="28"/>
          <w:szCs w:val="28"/>
        </w:rPr>
        <w:t xml:space="preserve"> </w:t>
      </w:r>
      <w:r>
        <w:rPr>
          <w:rFonts w:eastAsia="Times New Roman"/>
          <w:sz w:val="28"/>
          <w:szCs w:val="28"/>
          <w:u w:val="single"/>
        </w:rPr>
        <w:t>что перемена вам не нужна</w:t>
      </w:r>
      <w:r>
        <w:rPr>
          <w:rFonts w:eastAsia="Times New Roman"/>
          <w:sz w:val="28"/>
          <w:szCs w:val="28"/>
        </w:rPr>
        <w:t xml:space="preserve">. </w:t>
      </w:r>
      <w:r>
        <w:rPr>
          <w:rFonts w:eastAsia="Times New Roman"/>
          <w:b/>
          <w:bCs/>
          <w:sz w:val="28"/>
          <w:szCs w:val="28"/>
          <w:u w:val="single"/>
        </w:rPr>
        <w:t>Правильно планируйте время для отдыха и обучения.</w:t>
      </w:r>
      <w:r>
        <w:rPr>
          <w:rFonts w:eastAsia="Times New Roman"/>
          <w:b/>
          <w:bCs/>
          <w:sz w:val="28"/>
          <w:szCs w:val="28"/>
        </w:rPr>
        <w:t xml:space="preserve"> </w:t>
      </w:r>
      <w:r>
        <w:rPr>
          <w:rFonts w:eastAsia="Times New Roman"/>
          <w:sz w:val="28"/>
          <w:szCs w:val="28"/>
        </w:rPr>
        <w:t>Перерывы Вам</w:t>
      </w:r>
      <w:r>
        <w:rPr>
          <w:rFonts w:eastAsia="Times New Roman"/>
          <w:b/>
          <w:bCs/>
          <w:sz w:val="28"/>
          <w:szCs w:val="28"/>
        </w:rPr>
        <w:t xml:space="preserve"> </w:t>
      </w:r>
      <w:r>
        <w:rPr>
          <w:rFonts w:eastAsia="Times New Roman"/>
          <w:sz w:val="28"/>
          <w:szCs w:val="28"/>
        </w:rPr>
        <w:t>необходимы, делая их придерживайтесь следующих рекомендаций.</w:t>
      </w:r>
    </w:p>
    <w:p w:rsidR="00576022" w:rsidRDefault="00576022">
      <w:pPr>
        <w:spacing w:line="200" w:lineRule="exact"/>
        <w:rPr>
          <w:sz w:val="24"/>
          <w:szCs w:val="24"/>
        </w:rPr>
      </w:pPr>
    </w:p>
    <w:p w:rsidR="00576022" w:rsidRDefault="00576022">
      <w:pPr>
        <w:spacing w:line="219" w:lineRule="exact"/>
        <w:rPr>
          <w:sz w:val="24"/>
          <w:szCs w:val="24"/>
        </w:rPr>
      </w:pPr>
    </w:p>
    <w:p w:rsidR="00576022" w:rsidRDefault="00CD5B5E">
      <w:pPr>
        <w:ind w:left="980"/>
        <w:rPr>
          <w:sz w:val="20"/>
          <w:szCs w:val="20"/>
        </w:rPr>
      </w:pPr>
      <w:r>
        <w:rPr>
          <w:rFonts w:eastAsia="Times New Roman"/>
          <w:b/>
          <w:bCs/>
          <w:sz w:val="28"/>
          <w:szCs w:val="28"/>
        </w:rPr>
        <w:t>Быстро отдохнуть поможет Вам аутогенная релаксация.</w:t>
      </w:r>
    </w:p>
    <w:p w:rsidR="00576022" w:rsidRDefault="00576022">
      <w:pPr>
        <w:spacing w:line="200" w:lineRule="exact"/>
        <w:rPr>
          <w:sz w:val="24"/>
          <w:szCs w:val="24"/>
        </w:rPr>
      </w:pPr>
    </w:p>
    <w:p w:rsidR="00576022" w:rsidRDefault="00576022">
      <w:pPr>
        <w:spacing w:line="252" w:lineRule="exact"/>
        <w:rPr>
          <w:sz w:val="24"/>
          <w:szCs w:val="24"/>
        </w:rPr>
      </w:pPr>
    </w:p>
    <w:p w:rsidR="00576022" w:rsidRDefault="00CD5B5E">
      <w:pPr>
        <w:spacing w:line="356" w:lineRule="auto"/>
        <w:ind w:left="260"/>
        <w:jc w:val="both"/>
        <w:rPr>
          <w:sz w:val="20"/>
          <w:szCs w:val="20"/>
        </w:rPr>
      </w:pPr>
      <w:r>
        <w:rPr>
          <w:rFonts w:eastAsia="Times New Roman"/>
          <w:sz w:val="28"/>
          <w:szCs w:val="28"/>
        </w:rPr>
        <w:t>Слово «аутогенная» означает, что сила исходит изнутри, то есть это некая форма самовнушения. При помощи этой техники вы исполь</w:t>
      </w:r>
      <w:r>
        <w:rPr>
          <w:rFonts w:eastAsia="Times New Roman"/>
          <w:sz w:val="28"/>
          <w:szCs w:val="28"/>
        </w:rPr>
        <w:t xml:space="preserve">зуете как визуальные образы, так и осознанность тела и его ощущений, чтобы снизить стресс. </w:t>
      </w:r>
      <w:r>
        <w:rPr>
          <w:rFonts w:eastAsia="Times New Roman"/>
          <w:b/>
          <w:bCs/>
          <w:color w:val="7030A0"/>
          <w:sz w:val="28"/>
          <w:szCs w:val="28"/>
          <w:u w:val="single"/>
        </w:rPr>
        <w:t>Выделяют всего шесть ключевых упражнений:</w:t>
      </w:r>
    </w:p>
    <w:p w:rsidR="00576022" w:rsidRDefault="00576022">
      <w:pPr>
        <w:spacing w:line="200" w:lineRule="exact"/>
        <w:rPr>
          <w:sz w:val="24"/>
          <w:szCs w:val="24"/>
        </w:rPr>
      </w:pPr>
    </w:p>
    <w:p w:rsidR="00576022" w:rsidRDefault="00576022">
      <w:pPr>
        <w:spacing w:line="273" w:lineRule="exact"/>
        <w:rPr>
          <w:sz w:val="24"/>
          <w:szCs w:val="24"/>
        </w:rPr>
      </w:pPr>
    </w:p>
    <w:p w:rsidR="00576022" w:rsidRDefault="00CD5B5E">
      <w:pPr>
        <w:numPr>
          <w:ilvl w:val="0"/>
          <w:numId w:val="1"/>
        </w:numPr>
        <w:tabs>
          <w:tab w:val="left" w:pos="720"/>
        </w:tabs>
        <w:spacing w:line="356" w:lineRule="auto"/>
        <w:ind w:left="720" w:right="600" w:hanging="362"/>
        <w:jc w:val="both"/>
        <w:rPr>
          <w:rFonts w:ascii="Courier New" w:eastAsia="Courier New" w:hAnsi="Courier New" w:cs="Courier New"/>
          <w:sz w:val="20"/>
          <w:szCs w:val="20"/>
        </w:rPr>
      </w:pPr>
      <w:r>
        <w:rPr>
          <w:rFonts w:eastAsia="Times New Roman"/>
          <w:color w:val="0070C0"/>
          <w:sz w:val="28"/>
          <w:szCs w:val="28"/>
        </w:rPr>
        <w:t>Мышечное расслабление</w:t>
      </w:r>
      <w:r>
        <w:rPr>
          <w:rFonts w:eastAsia="Times New Roman"/>
          <w:color w:val="000000"/>
          <w:sz w:val="28"/>
          <w:szCs w:val="28"/>
        </w:rPr>
        <w:t>,</w:t>
      </w:r>
      <w:r>
        <w:rPr>
          <w:rFonts w:eastAsia="Times New Roman"/>
          <w:color w:val="0070C0"/>
          <w:sz w:val="28"/>
          <w:szCs w:val="28"/>
        </w:rPr>
        <w:t xml:space="preserve"> </w:t>
      </w:r>
      <w:r>
        <w:rPr>
          <w:rFonts w:eastAsia="Times New Roman"/>
          <w:color w:val="000000"/>
          <w:sz w:val="28"/>
          <w:szCs w:val="28"/>
        </w:rPr>
        <w:t>которое становится возможным благодаря</w:t>
      </w:r>
      <w:r>
        <w:rPr>
          <w:rFonts w:eastAsia="Times New Roman"/>
          <w:color w:val="0070C0"/>
          <w:sz w:val="28"/>
          <w:szCs w:val="28"/>
        </w:rPr>
        <w:t xml:space="preserve"> </w:t>
      </w:r>
      <w:r>
        <w:rPr>
          <w:rFonts w:eastAsia="Times New Roman"/>
          <w:color w:val="000000"/>
          <w:sz w:val="28"/>
          <w:szCs w:val="28"/>
        </w:rPr>
        <w:t xml:space="preserve">повторениям таких фраз как «Моя правая рука становится </w:t>
      </w:r>
      <w:r>
        <w:rPr>
          <w:rFonts w:eastAsia="Times New Roman"/>
          <w:color w:val="000000"/>
          <w:sz w:val="28"/>
          <w:szCs w:val="28"/>
        </w:rPr>
        <w:t>тяжелой». Подобным же образом можно «обращаться» и к другим конечностям своего тела.</w:t>
      </w:r>
    </w:p>
    <w:p w:rsidR="00576022" w:rsidRDefault="00576022">
      <w:pPr>
        <w:spacing w:line="168" w:lineRule="exact"/>
        <w:rPr>
          <w:sz w:val="24"/>
          <w:szCs w:val="24"/>
        </w:rPr>
      </w:pPr>
    </w:p>
    <w:p w:rsidR="00576022" w:rsidRDefault="00CD5B5E">
      <w:pPr>
        <w:numPr>
          <w:ilvl w:val="0"/>
          <w:numId w:val="2"/>
        </w:numPr>
        <w:tabs>
          <w:tab w:val="left" w:pos="720"/>
        </w:tabs>
        <w:spacing w:line="351" w:lineRule="auto"/>
        <w:ind w:left="720" w:right="160" w:hanging="362"/>
        <w:rPr>
          <w:rFonts w:ascii="Courier New" w:eastAsia="Courier New" w:hAnsi="Courier New" w:cs="Courier New"/>
          <w:sz w:val="20"/>
          <w:szCs w:val="20"/>
        </w:rPr>
      </w:pPr>
      <w:r>
        <w:rPr>
          <w:rFonts w:eastAsia="Times New Roman"/>
          <w:color w:val="0070C0"/>
          <w:sz w:val="28"/>
          <w:szCs w:val="28"/>
        </w:rPr>
        <w:t>Пассивная концентрация</w:t>
      </w:r>
      <w:r>
        <w:rPr>
          <w:rFonts w:eastAsia="Times New Roman"/>
          <w:color w:val="000000"/>
          <w:sz w:val="28"/>
          <w:szCs w:val="28"/>
        </w:rPr>
        <w:t>,</w:t>
      </w:r>
      <w:r>
        <w:rPr>
          <w:rFonts w:eastAsia="Times New Roman"/>
          <w:color w:val="0070C0"/>
          <w:sz w:val="28"/>
          <w:szCs w:val="28"/>
        </w:rPr>
        <w:t xml:space="preserve"> </w:t>
      </w:r>
      <w:r>
        <w:rPr>
          <w:rFonts w:eastAsia="Times New Roman"/>
          <w:color w:val="000000"/>
          <w:sz w:val="28"/>
          <w:szCs w:val="28"/>
        </w:rPr>
        <w:t>при которой человек фокусируется на чувстве</w:t>
      </w:r>
      <w:r>
        <w:rPr>
          <w:rFonts w:eastAsia="Times New Roman"/>
          <w:color w:val="0070C0"/>
          <w:sz w:val="28"/>
          <w:szCs w:val="28"/>
        </w:rPr>
        <w:t xml:space="preserve"> </w:t>
      </w:r>
      <w:r>
        <w:rPr>
          <w:rFonts w:eastAsia="Times New Roman"/>
          <w:color w:val="000000"/>
          <w:sz w:val="28"/>
          <w:szCs w:val="28"/>
        </w:rPr>
        <w:t>тепла, выражается фразой «Моя рука становится теплой».</w:t>
      </w:r>
    </w:p>
    <w:p w:rsidR="00576022" w:rsidRDefault="00576022">
      <w:pPr>
        <w:spacing w:line="161" w:lineRule="exact"/>
        <w:rPr>
          <w:sz w:val="24"/>
          <w:szCs w:val="24"/>
        </w:rPr>
      </w:pPr>
    </w:p>
    <w:p w:rsidR="00576022" w:rsidRDefault="00CD5B5E">
      <w:pPr>
        <w:numPr>
          <w:ilvl w:val="0"/>
          <w:numId w:val="3"/>
        </w:numPr>
        <w:tabs>
          <w:tab w:val="left" w:pos="720"/>
        </w:tabs>
        <w:ind w:left="720" w:hanging="362"/>
        <w:rPr>
          <w:rFonts w:ascii="Courier New" w:eastAsia="Courier New" w:hAnsi="Courier New" w:cs="Courier New"/>
          <w:sz w:val="20"/>
          <w:szCs w:val="20"/>
        </w:rPr>
      </w:pPr>
      <w:r>
        <w:rPr>
          <w:rFonts w:eastAsia="Times New Roman"/>
          <w:color w:val="0070C0"/>
          <w:sz w:val="28"/>
          <w:szCs w:val="28"/>
        </w:rPr>
        <w:t>Инициирование сердечной активности</w:t>
      </w:r>
      <w:r>
        <w:rPr>
          <w:rFonts w:eastAsia="Times New Roman"/>
          <w:color w:val="000000"/>
          <w:sz w:val="28"/>
          <w:szCs w:val="28"/>
        </w:rPr>
        <w:t>: «Мое сердц</w:t>
      </w:r>
      <w:r>
        <w:rPr>
          <w:rFonts w:eastAsia="Times New Roman"/>
          <w:color w:val="000000"/>
          <w:sz w:val="28"/>
          <w:szCs w:val="28"/>
        </w:rPr>
        <w:t>е спокойно».</w:t>
      </w:r>
    </w:p>
    <w:p w:rsidR="00576022" w:rsidRDefault="00576022">
      <w:pPr>
        <w:sectPr w:rsidR="00576022" w:rsidSect="00F97DAD">
          <w:pgSz w:w="11900" w:h="16838"/>
          <w:pgMar w:top="1408" w:right="846" w:bottom="244" w:left="1440" w:header="0" w:footer="0" w:gutter="0"/>
          <w:pgBorders w:offsetFrom="page">
            <w:top w:val="starsShadowed" w:sz="12" w:space="24" w:color="auto"/>
            <w:left w:val="starsShadowed" w:sz="12" w:space="24" w:color="auto"/>
            <w:bottom w:val="starsShadowed" w:sz="12" w:space="24" w:color="auto"/>
            <w:right w:val="starsShadowed" w:sz="12" w:space="24" w:color="auto"/>
          </w:pgBorders>
          <w:cols w:space="720" w:equalWidth="0">
            <w:col w:w="9620"/>
          </w:cols>
        </w:sectPr>
      </w:pPr>
    </w:p>
    <w:p w:rsidR="00576022" w:rsidRDefault="00CD5B5E">
      <w:pPr>
        <w:numPr>
          <w:ilvl w:val="0"/>
          <w:numId w:val="4"/>
        </w:numPr>
        <w:tabs>
          <w:tab w:val="left" w:pos="720"/>
        </w:tabs>
        <w:spacing w:line="351" w:lineRule="auto"/>
        <w:ind w:left="720" w:right="240" w:hanging="362"/>
        <w:rPr>
          <w:rFonts w:ascii="Courier New" w:eastAsia="Courier New" w:hAnsi="Courier New" w:cs="Courier New"/>
          <w:sz w:val="20"/>
          <w:szCs w:val="20"/>
        </w:rPr>
      </w:pPr>
      <w:r>
        <w:rPr>
          <w:rFonts w:eastAsia="Times New Roman"/>
          <w:color w:val="0070C0"/>
          <w:sz w:val="28"/>
          <w:szCs w:val="28"/>
        </w:rPr>
        <w:lastRenderedPageBreak/>
        <w:t xml:space="preserve">Пассивная концентрация на дыхании </w:t>
      </w:r>
      <w:r>
        <w:rPr>
          <w:rFonts w:eastAsia="Times New Roman"/>
          <w:color w:val="000000"/>
          <w:sz w:val="28"/>
          <w:szCs w:val="28"/>
        </w:rPr>
        <w:t>при помощи повторения фразы</w:t>
      </w:r>
      <w:r>
        <w:rPr>
          <w:rFonts w:eastAsia="Times New Roman"/>
          <w:color w:val="0070C0"/>
          <w:sz w:val="28"/>
          <w:szCs w:val="28"/>
        </w:rPr>
        <w:t xml:space="preserve"> </w:t>
      </w:r>
      <w:r>
        <w:rPr>
          <w:rFonts w:eastAsia="Times New Roman"/>
          <w:color w:val="000000"/>
          <w:sz w:val="28"/>
          <w:szCs w:val="28"/>
        </w:rPr>
        <w:t>«Я</w:t>
      </w:r>
      <w:r>
        <w:rPr>
          <w:rFonts w:eastAsia="Times New Roman"/>
          <w:color w:val="0070C0"/>
          <w:sz w:val="28"/>
          <w:szCs w:val="28"/>
        </w:rPr>
        <w:t xml:space="preserve"> </w:t>
      </w:r>
      <w:r>
        <w:rPr>
          <w:rFonts w:eastAsia="Times New Roman"/>
          <w:color w:val="000000"/>
          <w:sz w:val="28"/>
          <w:szCs w:val="28"/>
        </w:rPr>
        <w:t>дышу спокойно».</w:t>
      </w:r>
    </w:p>
    <w:p w:rsidR="00576022" w:rsidRDefault="00576022">
      <w:pPr>
        <w:spacing w:line="175" w:lineRule="exact"/>
        <w:rPr>
          <w:sz w:val="20"/>
          <w:szCs w:val="20"/>
        </w:rPr>
      </w:pPr>
    </w:p>
    <w:p w:rsidR="00576022" w:rsidRDefault="00CD5B5E">
      <w:pPr>
        <w:numPr>
          <w:ilvl w:val="0"/>
          <w:numId w:val="5"/>
        </w:numPr>
        <w:tabs>
          <w:tab w:val="left" w:pos="720"/>
        </w:tabs>
        <w:spacing w:line="351" w:lineRule="auto"/>
        <w:ind w:left="720" w:right="300" w:hanging="362"/>
        <w:rPr>
          <w:rFonts w:ascii="Courier New" w:eastAsia="Courier New" w:hAnsi="Courier New" w:cs="Courier New"/>
          <w:sz w:val="20"/>
          <w:szCs w:val="20"/>
        </w:rPr>
      </w:pPr>
      <w:r>
        <w:rPr>
          <w:rFonts w:eastAsia="Times New Roman"/>
          <w:color w:val="0070C0"/>
          <w:sz w:val="28"/>
          <w:szCs w:val="28"/>
        </w:rPr>
        <w:t>Сосредоточение на тепле в области брюшной полости</w:t>
      </w:r>
      <w:r>
        <w:rPr>
          <w:rFonts w:eastAsia="Times New Roman"/>
          <w:color w:val="4F81BD"/>
          <w:sz w:val="28"/>
          <w:szCs w:val="28"/>
        </w:rPr>
        <w:t>:</w:t>
      </w:r>
      <w:r>
        <w:rPr>
          <w:rFonts w:eastAsia="Times New Roman"/>
          <w:color w:val="0070C0"/>
          <w:sz w:val="28"/>
          <w:szCs w:val="28"/>
        </w:rPr>
        <w:t xml:space="preserve"> </w:t>
      </w:r>
      <w:r>
        <w:rPr>
          <w:rFonts w:eastAsia="Times New Roman"/>
          <w:color w:val="000000"/>
          <w:sz w:val="28"/>
          <w:szCs w:val="28"/>
        </w:rPr>
        <w:t>«Мое солнечное</w:t>
      </w:r>
      <w:r>
        <w:rPr>
          <w:rFonts w:eastAsia="Times New Roman"/>
          <w:color w:val="0070C0"/>
          <w:sz w:val="28"/>
          <w:szCs w:val="28"/>
        </w:rPr>
        <w:t xml:space="preserve"> </w:t>
      </w:r>
      <w:r>
        <w:rPr>
          <w:rFonts w:eastAsia="Times New Roman"/>
          <w:color w:val="000000"/>
          <w:sz w:val="28"/>
          <w:szCs w:val="28"/>
        </w:rPr>
        <w:t>сплетение несет тепло».</w:t>
      </w:r>
    </w:p>
    <w:p w:rsidR="00576022" w:rsidRDefault="00576022">
      <w:pPr>
        <w:spacing w:line="174" w:lineRule="exact"/>
        <w:rPr>
          <w:sz w:val="20"/>
          <w:szCs w:val="20"/>
        </w:rPr>
      </w:pPr>
    </w:p>
    <w:p w:rsidR="00576022" w:rsidRDefault="00CD5B5E">
      <w:pPr>
        <w:numPr>
          <w:ilvl w:val="0"/>
          <w:numId w:val="6"/>
        </w:numPr>
        <w:tabs>
          <w:tab w:val="left" w:pos="720"/>
        </w:tabs>
        <w:spacing w:line="351" w:lineRule="auto"/>
        <w:ind w:left="720" w:right="640" w:hanging="362"/>
        <w:rPr>
          <w:rFonts w:ascii="Courier New" w:eastAsia="Courier New" w:hAnsi="Courier New" w:cs="Courier New"/>
          <w:sz w:val="20"/>
          <w:szCs w:val="20"/>
        </w:rPr>
      </w:pPr>
      <w:r>
        <w:rPr>
          <w:rFonts w:eastAsia="Times New Roman"/>
          <w:color w:val="0070C0"/>
          <w:sz w:val="28"/>
          <w:szCs w:val="28"/>
        </w:rPr>
        <w:t>Пассивная концентрация на прохладе</w:t>
      </w:r>
      <w:r>
        <w:rPr>
          <w:rFonts w:eastAsia="Times New Roman"/>
          <w:color w:val="000000"/>
          <w:sz w:val="28"/>
          <w:szCs w:val="28"/>
        </w:rPr>
        <w:t>,</w:t>
      </w:r>
      <w:r>
        <w:rPr>
          <w:rFonts w:eastAsia="Times New Roman"/>
          <w:color w:val="0070C0"/>
          <w:sz w:val="28"/>
          <w:szCs w:val="28"/>
        </w:rPr>
        <w:t xml:space="preserve"> </w:t>
      </w:r>
      <w:r>
        <w:rPr>
          <w:rFonts w:eastAsia="Times New Roman"/>
          <w:color w:val="000000"/>
          <w:sz w:val="28"/>
          <w:szCs w:val="28"/>
        </w:rPr>
        <w:t>исходящей из</w:t>
      </w:r>
      <w:r>
        <w:rPr>
          <w:rFonts w:eastAsia="Times New Roman"/>
          <w:color w:val="000000"/>
          <w:sz w:val="28"/>
          <w:szCs w:val="28"/>
        </w:rPr>
        <w:t xml:space="preserve"> области черепа:</w:t>
      </w:r>
      <w:r>
        <w:rPr>
          <w:rFonts w:eastAsia="Times New Roman"/>
          <w:color w:val="0070C0"/>
          <w:sz w:val="28"/>
          <w:szCs w:val="28"/>
        </w:rPr>
        <w:t xml:space="preserve"> </w:t>
      </w:r>
      <w:r>
        <w:rPr>
          <w:rFonts w:eastAsia="Times New Roman"/>
          <w:color w:val="000000"/>
          <w:sz w:val="28"/>
          <w:szCs w:val="28"/>
        </w:rPr>
        <w:t>«Мой лоб прохладный».</w:t>
      </w:r>
    </w:p>
    <w:p w:rsidR="00576022" w:rsidRDefault="00576022">
      <w:pPr>
        <w:spacing w:line="200" w:lineRule="exact"/>
        <w:rPr>
          <w:sz w:val="20"/>
          <w:szCs w:val="20"/>
        </w:rPr>
      </w:pPr>
    </w:p>
    <w:p w:rsidR="00576022" w:rsidRDefault="00576022">
      <w:pPr>
        <w:spacing w:line="200" w:lineRule="exact"/>
        <w:rPr>
          <w:sz w:val="20"/>
          <w:szCs w:val="20"/>
        </w:rPr>
      </w:pPr>
    </w:p>
    <w:p w:rsidR="00576022" w:rsidRDefault="00576022">
      <w:pPr>
        <w:spacing w:line="251" w:lineRule="exact"/>
        <w:rPr>
          <w:sz w:val="20"/>
          <w:szCs w:val="20"/>
        </w:rPr>
      </w:pPr>
    </w:p>
    <w:p w:rsidR="00576022" w:rsidRDefault="00CD5B5E">
      <w:pPr>
        <w:ind w:right="-259"/>
        <w:jc w:val="center"/>
        <w:rPr>
          <w:sz w:val="20"/>
          <w:szCs w:val="20"/>
        </w:rPr>
      </w:pPr>
      <w:r>
        <w:rPr>
          <w:rFonts w:eastAsia="Times New Roman"/>
          <w:b/>
          <w:bCs/>
          <w:sz w:val="28"/>
          <w:szCs w:val="28"/>
          <w:u w:val="single"/>
        </w:rPr>
        <w:t>Прогрессивное расслабление мышц</w:t>
      </w:r>
    </w:p>
    <w:p w:rsidR="00576022" w:rsidRDefault="00576022">
      <w:pPr>
        <w:spacing w:line="169" w:lineRule="exact"/>
        <w:rPr>
          <w:sz w:val="20"/>
          <w:szCs w:val="20"/>
        </w:rPr>
      </w:pPr>
    </w:p>
    <w:p w:rsidR="00576022" w:rsidRDefault="00CD5B5E">
      <w:pPr>
        <w:spacing w:line="358" w:lineRule="auto"/>
        <w:ind w:left="260"/>
        <w:jc w:val="both"/>
        <w:rPr>
          <w:sz w:val="20"/>
          <w:szCs w:val="20"/>
        </w:rPr>
      </w:pPr>
      <w:r>
        <w:rPr>
          <w:rFonts w:eastAsia="Times New Roman"/>
          <w:sz w:val="28"/>
          <w:szCs w:val="28"/>
        </w:rPr>
        <w:t>При помощи этой техники релаксации вы фокусируетесь на медленном напряжении, а затем расслабляете каждую группу мышц. Методика помогает буквально увидеть разницу между напряжением и</w:t>
      </w:r>
      <w:r>
        <w:rPr>
          <w:rFonts w:eastAsia="Times New Roman"/>
          <w:sz w:val="28"/>
          <w:szCs w:val="28"/>
        </w:rPr>
        <w:t xml:space="preserve"> расслабленностью, что благоприятно сказывается на настроении в том числе и потому, что возвращает нас в текущий момент времени. Суть упражнения в том, чтобы последовательно напрягать и расслаблять следующие участки своего тела в течение 10-20 секунд: плеч</w:t>
      </w:r>
      <w:r>
        <w:rPr>
          <w:rFonts w:eastAsia="Times New Roman"/>
          <w:sz w:val="28"/>
          <w:szCs w:val="28"/>
        </w:rPr>
        <w:t>и, живот, ноги, руки, лоб, глаза (зажмуривание), шея. При помощи этой техники уходят мышечные зажимы и вы расслабляете полностью все тело.</w:t>
      </w:r>
    </w:p>
    <w:p w:rsidR="00576022" w:rsidRDefault="00576022">
      <w:pPr>
        <w:spacing w:line="200" w:lineRule="exact"/>
        <w:rPr>
          <w:sz w:val="20"/>
          <w:szCs w:val="20"/>
        </w:rPr>
      </w:pPr>
    </w:p>
    <w:p w:rsidR="00576022" w:rsidRDefault="00576022">
      <w:pPr>
        <w:spacing w:line="264" w:lineRule="exact"/>
        <w:rPr>
          <w:sz w:val="20"/>
          <w:szCs w:val="20"/>
        </w:rPr>
      </w:pPr>
    </w:p>
    <w:p w:rsidR="00576022" w:rsidRDefault="00CD5B5E">
      <w:pPr>
        <w:ind w:right="-259"/>
        <w:jc w:val="center"/>
        <w:rPr>
          <w:sz w:val="20"/>
          <w:szCs w:val="20"/>
        </w:rPr>
      </w:pPr>
      <w:r>
        <w:rPr>
          <w:rFonts w:eastAsia="Times New Roman"/>
          <w:b/>
          <w:bCs/>
          <w:sz w:val="28"/>
          <w:szCs w:val="28"/>
          <w:u w:val="single"/>
        </w:rPr>
        <w:t>Визуализация</w:t>
      </w:r>
    </w:p>
    <w:p w:rsidR="00576022" w:rsidRDefault="00576022">
      <w:pPr>
        <w:spacing w:line="172" w:lineRule="exact"/>
        <w:rPr>
          <w:sz w:val="20"/>
          <w:szCs w:val="20"/>
        </w:rPr>
      </w:pPr>
    </w:p>
    <w:p w:rsidR="00576022" w:rsidRDefault="00CD5B5E">
      <w:pPr>
        <w:spacing w:line="357" w:lineRule="auto"/>
        <w:ind w:left="260"/>
        <w:jc w:val="both"/>
        <w:rPr>
          <w:sz w:val="20"/>
          <w:szCs w:val="20"/>
        </w:rPr>
      </w:pPr>
      <w:r>
        <w:rPr>
          <w:rFonts w:eastAsia="Times New Roman"/>
          <w:sz w:val="28"/>
          <w:szCs w:val="28"/>
        </w:rPr>
        <w:t>Здесь вы создаете в голове мысленные образы, чтобы совершить виртуальное путешествие в спокойное мест</w:t>
      </w:r>
      <w:r>
        <w:rPr>
          <w:rFonts w:eastAsia="Times New Roman"/>
          <w:sz w:val="28"/>
          <w:szCs w:val="28"/>
        </w:rPr>
        <w:t>о. Чтобы расслабиться, задействуйте как можно больше чувств. Например, если представляете себя на берегу океана, фокусируйтесь на звуках, запахах и даже на телесных и вкусовых ощущениях. Вы можете закрыть глаза, сесть в тихом месте, ослабить плотную одежду</w:t>
      </w:r>
      <w:r>
        <w:rPr>
          <w:rFonts w:eastAsia="Times New Roman"/>
          <w:sz w:val="28"/>
          <w:szCs w:val="28"/>
        </w:rPr>
        <w:t xml:space="preserve"> и сосредоточиться на своем дыхании. Стремитесь сфокусироваться на настоящем моменте и думать о хорошем.</w:t>
      </w:r>
    </w:p>
    <w:p w:rsidR="00576022" w:rsidRDefault="00576022">
      <w:pPr>
        <w:spacing w:line="200" w:lineRule="exact"/>
        <w:rPr>
          <w:sz w:val="20"/>
          <w:szCs w:val="20"/>
        </w:rPr>
      </w:pPr>
    </w:p>
    <w:p w:rsidR="00576022" w:rsidRDefault="00576022">
      <w:pPr>
        <w:spacing w:line="270" w:lineRule="exact"/>
        <w:rPr>
          <w:sz w:val="20"/>
          <w:szCs w:val="20"/>
        </w:rPr>
      </w:pPr>
    </w:p>
    <w:p w:rsidR="00576022" w:rsidRDefault="00CD5B5E">
      <w:pPr>
        <w:ind w:right="-259"/>
        <w:jc w:val="center"/>
        <w:rPr>
          <w:sz w:val="20"/>
          <w:szCs w:val="20"/>
        </w:rPr>
      </w:pPr>
      <w:r>
        <w:rPr>
          <w:rFonts w:eastAsia="Times New Roman"/>
          <w:b/>
          <w:bCs/>
          <w:sz w:val="28"/>
          <w:szCs w:val="28"/>
          <w:u w:val="single"/>
        </w:rPr>
        <w:t>Диафрагмальное дыхание</w:t>
      </w:r>
    </w:p>
    <w:p w:rsidR="00576022" w:rsidRDefault="00576022">
      <w:pPr>
        <w:spacing w:line="169" w:lineRule="exact"/>
        <w:rPr>
          <w:sz w:val="20"/>
          <w:szCs w:val="20"/>
        </w:rPr>
      </w:pPr>
    </w:p>
    <w:p w:rsidR="00576022" w:rsidRDefault="00CD5B5E">
      <w:pPr>
        <w:spacing w:line="349" w:lineRule="auto"/>
        <w:ind w:left="260"/>
        <w:jc w:val="both"/>
        <w:rPr>
          <w:sz w:val="20"/>
          <w:szCs w:val="20"/>
        </w:rPr>
      </w:pPr>
      <w:r>
        <w:rPr>
          <w:rFonts w:eastAsia="Times New Roman"/>
          <w:sz w:val="28"/>
          <w:szCs w:val="28"/>
        </w:rPr>
        <w:t>Каждый день вы вдыхаете и выдыхаете несколько десятков тысяч раз, но будете удивлены, узнав,</w:t>
      </w:r>
      <w:r>
        <w:rPr>
          <w:rFonts w:eastAsia="Times New Roman"/>
          <w:sz w:val="28"/>
          <w:szCs w:val="28"/>
        </w:rPr>
        <w:t xml:space="preserve"> что зачастую делаете это неправильно.</w:t>
      </w:r>
    </w:p>
    <w:p w:rsidR="00576022" w:rsidRDefault="00576022">
      <w:pPr>
        <w:sectPr w:rsidR="00576022" w:rsidSect="00F97DAD">
          <w:pgSz w:w="11900" w:h="16838"/>
          <w:pgMar w:top="1138" w:right="846" w:bottom="288" w:left="1440" w:header="0" w:footer="0" w:gutter="0"/>
          <w:pgBorders w:offsetFrom="page">
            <w:top w:val="starsShadowed" w:sz="12" w:space="24" w:color="auto"/>
            <w:left w:val="starsShadowed" w:sz="12" w:space="24" w:color="auto"/>
            <w:bottom w:val="starsShadowed" w:sz="12" w:space="24" w:color="auto"/>
            <w:right w:val="starsShadowed" w:sz="12" w:space="24" w:color="auto"/>
          </w:pgBorders>
          <w:cols w:space="720" w:equalWidth="0">
            <w:col w:w="9620"/>
          </w:cols>
        </w:sectPr>
      </w:pPr>
    </w:p>
    <w:p w:rsidR="00576022" w:rsidRDefault="00CD5B5E">
      <w:pPr>
        <w:spacing w:line="358" w:lineRule="auto"/>
        <w:ind w:left="260"/>
        <w:jc w:val="both"/>
        <w:rPr>
          <w:sz w:val="20"/>
          <w:szCs w:val="20"/>
        </w:rPr>
      </w:pPr>
      <w:r>
        <w:rPr>
          <w:rFonts w:eastAsia="Times New Roman"/>
          <w:sz w:val="28"/>
          <w:szCs w:val="28"/>
        </w:rPr>
        <w:lastRenderedPageBreak/>
        <w:t>Диафрагмальное дыхание также называется абдоминальным или дыханием живота — именно это и есть природный, естественный процесс. Во время стресса ваша грудь сжимается,</w:t>
      </w:r>
      <w:r>
        <w:rPr>
          <w:rFonts w:eastAsia="Times New Roman"/>
          <w:sz w:val="28"/>
          <w:szCs w:val="28"/>
        </w:rPr>
        <w:t xml:space="preserve"> а дыхание становится мелким и быстрым. Называется оно грудным. Это хороший индикатор того, что нужно сознательно изменить ситуацию. Дыхание при помощи грудной клетки вызывает реакцию состояние полной боеготовности: сердечный ритм и кровяное давление повыш</w:t>
      </w:r>
      <w:r>
        <w:rPr>
          <w:rFonts w:eastAsia="Times New Roman"/>
          <w:sz w:val="28"/>
          <w:szCs w:val="28"/>
        </w:rPr>
        <w:t>аются, кровь направляется в сторону мозга и мышц, высвобождаются гормоны стресса. Это все хорошо, если вам что-то физически угрожает, но если речь идет о, скажем, публичном выступлении, такая реакция не имеет никакого смысла.</w:t>
      </w:r>
    </w:p>
    <w:p w:rsidR="00576022" w:rsidRDefault="00576022">
      <w:pPr>
        <w:spacing w:line="200" w:lineRule="exact"/>
        <w:rPr>
          <w:sz w:val="20"/>
          <w:szCs w:val="20"/>
        </w:rPr>
      </w:pPr>
    </w:p>
    <w:p w:rsidR="00576022" w:rsidRDefault="00576022">
      <w:pPr>
        <w:spacing w:line="265" w:lineRule="exact"/>
        <w:rPr>
          <w:sz w:val="20"/>
          <w:szCs w:val="20"/>
        </w:rPr>
      </w:pPr>
    </w:p>
    <w:p w:rsidR="00576022" w:rsidRDefault="00CD5B5E">
      <w:pPr>
        <w:ind w:left="260"/>
        <w:rPr>
          <w:sz w:val="20"/>
          <w:szCs w:val="20"/>
        </w:rPr>
      </w:pPr>
      <w:r>
        <w:rPr>
          <w:rFonts w:eastAsia="Times New Roman"/>
          <w:sz w:val="28"/>
          <w:szCs w:val="28"/>
        </w:rPr>
        <w:t>Поэтому:</w:t>
      </w:r>
    </w:p>
    <w:p w:rsidR="00576022" w:rsidRDefault="00576022">
      <w:pPr>
        <w:spacing w:line="312" w:lineRule="exact"/>
        <w:rPr>
          <w:sz w:val="20"/>
          <w:szCs w:val="20"/>
        </w:rPr>
      </w:pPr>
    </w:p>
    <w:p w:rsidR="00576022" w:rsidRDefault="00CD5B5E">
      <w:pPr>
        <w:numPr>
          <w:ilvl w:val="0"/>
          <w:numId w:val="7"/>
        </w:numPr>
        <w:tabs>
          <w:tab w:val="left" w:pos="720"/>
        </w:tabs>
        <w:ind w:left="720" w:hanging="362"/>
        <w:rPr>
          <w:rFonts w:ascii="Courier New" w:eastAsia="Courier New" w:hAnsi="Courier New" w:cs="Courier New"/>
          <w:sz w:val="20"/>
          <w:szCs w:val="20"/>
        </w:rPr>
      </w:pPr>
      <w:r>
        <w:rPr>
          <w:rFonts w:eastAsia="Times New Roman"/>
          <w:sz w:val="28"/>
          <w:szCs w:val="28"/>
        </w:rPr>
        <w:t>Сядьте или лягте у</w:t>
      </w:r>
      <w:r>
        <w:rPr>
          <w:rFonts w:eastAsia="Times New Roman"/>
          <w:sz w:val="28"/>
          <w:szCs w:val="28"/>
        </w:rPr>
        <w:t>добно.</w:t>
      </w:r>
    </w:p>
    <w:p w:rsidR="00576022" w:rsidRDefault="00576022">
      <w:pPr>
        <w:spacing w:line="310" w:lineRule="exact"/>
        <w:rPr>
          <w:sz w:val="20"/>
          <w:szCs w:val="20"/>
        </w:rPr>
      </w:pPr>
    </w:p>
    <w:p w:rsidR="00576022" w:rsidRDefault="00CD5B5E">
      <w:pPr>
        <w:numPr>
          <w:ilvl w:val="0"/>
          <w:numId w:val="8"/>
        </w:numPr>
        <w:tabs>
          <w:tab w:val="left" w:pos="720"/>
        </w:tabs>
        <w:ind w:left="720" w:hanging="362"/>
        <w:rPr>
          <w:rFonts w:ascii="Courier New" w:eastAsia="Courier New" w:hAnsi="Courier New" w:cs="Courier New"/>
          <w:sz w:val="20"/>
          <w:szCs w:val="20"/>
        </w:rPr>
      </w:pPr>
      <w:r>
        <w:rPr>
          <w:rFonts w:eastAsia="Times New Roman"/>
          <w:sz w:val="28"/>
          <w:szCs w:val="28"/>
        </w:rPr>
        <w:t>Перенесите одну руку на живот, а вторую на грудь.</w:t>
      </w:r>
    </w:p>
    <w:p w:rsidR="00576022" w:rsidRDefault="00576022">
      <w:pPr>
        <w:spacing w:line="312" w:lineRule="exact"/>
        <w:rPr>
          <w:sz w:val="20"/>
          <w:szCs w:val="20"/>
        </w:rPr>
      </w:pPr>
    </w:p>
    <w:p w:rsidR="00576022" w:rsidRDefault="00CD5B5E">
      <w:pPr>
        <w:numPr>
          <w:ilvl w:val="0"/>
          <w:numId w:val="9"/>
        </w:numPr>
        <w:tabs>
          <w:tab w:val="left" w:pos="720"/>
        </w:tabs>
        <w:ind w:left="720" w:hanging="362"/>
        <w:rPr>
          <w:rFonts w:ascii="Courier New" w:eastAsia="Courier New" w:hAnsi="Courier New" w:cs="Courier New"/>
          <w:sz w:val="20"/>
          <w:szCs w:val="20"/>
        </w:rPr>
      </w:pPr>
      <w:r>
        <w:rPr>
          <w:rFonts w:eastAsia="Times New Roman"/>
          <w:sz w:val="28"/>
          <w:szCs w:val="28"/>
        </w:rPr>
        <w:t>Медленно выдохните через рот.</w:t>
      </w:r>
    </w:p>
    <w:p w:rsidR="00576022" w:rsidRDefault="00576022">
      <w:pPr>
        <w:spacing w:line="325" w:lineRule="exact"/>
        <w:rPr>
          <w:sz w:val="20"/>
          <w:szCs w:val="20"/>
        </w:rPr>
      </w:pPr>
    </w:p>
    <w:p w:rsidR="00576022" w:rsidRDefault="00CD5B5E">
      <w:pPr>
        <w:numPr>
          <w:ilvl w:val="0"/>
          <w:numId w:val="10"/>
        </w:numPr>
        <w:tabs>
          <w:tab w:val="left" w:pos="720"/>
        </w:tabs>
        <w:spacing w:line="349" w:lineRule="auto"/>
        <w:ind w:left="720" w:hanging="362"/>
        <w:rPr>
          <w:rFonts w:ascii="Courier New" w:eastAsia="Courier New" w:hAnsi="Courier New" w:cs="Courier New"/>
          <w:sz w:val="20"/>
          <w:szCs w:val="20"/>
        </w:rPr>
      </w:pPr>
      <w:r>
        <w:rPr>
          <w:rFonts w:eastAsia="Times New Roman"/>
          <w:sz w:val="28"/>
          <w:szCs w:val="28"/>
        </w:rPr>
        <w:t>Затем медленно вдохните через нос, концентрируясь на том, чтобы живот поднимался выше грудной клетки.</w:t>
      </w:r>
    </w:p>
    <w:p w:rsidR="00576022" w:rsidRDefault="00576022">
      <w:pPr>
        <w:spacing w:line="22" w:lineRule="exact"/>
        <w:rPr>
          <w:sz w:val="20"/>
          <w:szCs w:val="20"/>
        </w:rPr>
      </w:pPr>
    </w:p>
    <w:p w:rsidR="00576022" w:rsidRDefault="00CD5B5E">
      <w:pPr>
        <w:ind w:left="2900"/>
        <w:rPr>
          <w:sz w:val="20"/>
          <w:szCs w:val="20"/>
        </w:rPr>
      </w:pPr>
      <w:r>
        <w:rPr>
          <w:rFonts w:eastAsia="Times New Roman"/>
          <w:b/>
          <w:bCs/>
          <w:sz w:val="28"/>
          <w:szCs w:val="28"/>
          <w:u w:val="single"/>
        </w:rPr>
        <w:t>Упражнение «Хлест руками по спине»</w:t>
      </w:r>
    </w:p>
    <w:p w:rsidR="00576022" w:rsidRDefault="00576022">
      <w:pPr>
        <w:spacing w:line="169" w:lineRule="exact"/>
        <w:rPr>
          <w:sz w:val="20"/>
          <w:szCs w:val="20"/>
        </w:rPr>
      </w:pPr>
    </w:p>
    <w:p w:rsidR="00576022" w:rsidRDefault="00CD5B5E">
      <w:pPr>
        <w:spacing w:line="357" w:lineRule="auto"/>
        <w:ind w:left="260"/>
        <w:jc w:val="both"/>
        <w:rPr>
          <w:sz w:val="20"/>
          <w:szCs w:val="20"/>
        </w:rPr>
      </w:pPr>
      <w:r>
        <w:rPr>
          <w:rFonts w:eastAsia="Times New Roman"/>
          <w:sz w:val="28"/>
          <w:szCs w:val="28"/>
        </w:rPr>
        <w:t xml:space="preserve">«Хлест руками по спине - </w:t>
      </w:r>
      <w:r>
        <w:rPr>
          <w:rFonts w:eastAsia="Times New Roman"/>
          <w:sz w:val="28"/>
          <w:szCs w:val="28"/>
        </w:rPr>
        <w:t>упражнение, вызывающее взрывной эффект раскрепощения. Уже через 30-60 секунд голова проясняется, происходит прилив энергии и уверенности в себе, хочется ходить прямо, расправив плечи, появляется готовность к совершению ранее «неподъемных» действий! Чувству</w:t>
      </w:r>
      <w:r>
        <w:rPr>
          <w:rFonts w:eastAsia="Times New Roman"/>
          <w:sz w:val="28"/>
          <w:szCs w:val="28"/>
        </w:rPr>
        <w:t>ется освобождение в шейно-плечевом поясе, хочется работать!</w:t>
      </w:r>
    </w:p>
    <w:p w:rsidR="00576022" w:rsidRDefault="00576022">
      <w:pPr>
        <w:spacing w:line="20" w:lineRule="exact"/>
        <w:rPr>
          <w:sz w:val="20"/>
          <w:szCs w:val="20"/>
        </w:rPr>
      </w:pPr>
    </w:p>
    <w:p w:rsidR="00576022" w:rsidRDefault="00CD5B5E">
      <w:pPr>
        <w:numPr>
          <w:ilvl w:val="0"/>
          <w:numId w:val="11"/>
        </w:numPr>
        <w:tabs>
          <w:tab w:val="left" w:pos="649"/>
        </w:tabs>
        <w:spacing w:line="355" w:lineRule="auto"/>
        <w:ind w:left="260" w:firstLine="2"/>
        <w:jc w:val="both"/>
        <w:rPr>
          <w:rFonts w:eastAsia="Times New Roman"/>
          <w:sz w:val="28"/>
          <w:szCs w:val="28"/>
        </w:rPr>
      </w:pPr>
      <w:r>
        <w:rPr>
          <w:rFonts w:eastAsia="Times New Roman"/>
          <w:sz w:val="28"/>
          <w:szCs w:val="28"/>
        </w:rPr>
        <w:t>основе упражнения - инстинктивное похлопывание руками, которое человек совершает рефлекторно, например, для согревания на морозе. Если присмотреться – люди на морозе прихлопывают по плечам руками</w:t>
      </w:r>
      <w:r>
        <w:rPr>
          <w:rFonts w:eastAsia="Times New Roman"/>
          <w:sz w:val="28"/>
          <w:szCs w:val="28"/>
        </w:rPr>
        <w:t>,</w:t>
      </w:r>
    </w:p>
    <w:p w:rsidR="00576022" w:rsidRDefault="00576022">
      <w:pPr>
        <w:spacing w:line="21" w:lineRule="exact"/>
        <w:rPr>
          <w:sz w:val="20"/>
          <w:szCs w:val="20"/>
        </w:rPr>
      </w:pPr>
    </w:p>
    <w:p w:rsidR="00576022" w:rsidRDefault="00CD5B5E">
      <w:pPr>
        <w:spacing w:line="349" w:lineRule="auto"/>
        <w:ind w:left="260"/>
        <w:rPr>
          <w:sz w:val="20"/>
          <w:szCs w:val="20"/>
        </w:rPr>
      </w:pPr>
      <w:r>
        <w:rPr>
          <w:rFonts w:eastAsia="Times New Roman"/>
          <w:sz w:val="28"/>
          <w:szCs w:val="28"/>
        </w:rPr>
        <w:t>притоптывая синхронно с этим ногами. При этом частота этих повторяемых движений тем выше, чем выше напряжение от мороза.</w:t>
      </w:r>
    </w:p>
    <w:p w:rsidR="00576022" w:rsidRDefault="00576022">
      <w:pPr>
        <w:spacing w:line="28" w:lineRule="exact"/>
        <w:rPr>
          <w:sz w:val="20"/>
          <w:szCs w:val="20"/>
        </w:rPr>
      </w:pPr>
    </w:p>
    <w:p w:rsidR="00576022" w:rsidRDefault="00CD5B5E">
      <w:pPr>
        <w:spacing w:line="351" w:lineRule="auto"/>
        <w:ind w:left="260"/>
        <w:rPr>
          <w:sz w:val="20"/>
          <w:szCs w:val="20"/>
        </w:rPr>
      </w:pPr>
      <w:r>
        <w:rPr>
          <w:rFonts w:eastAsia="Times New Roman"/>
          <w:sz w:val="28"/>
          <w:szCs w:val="28"/>
        </w:rPr>
        <w:t xml:space="preserve">Хлест руками по спине выполняется от 30 секунд до 1 минуты. Руки надо бросать за плечи свободно! Руки - как плети! Надо не двигать </w:t>
      </w:r>
      <w:r>
        <w:rPr>
          <w:rFonts w:eastAsia="Times New Roman"/>
          <w:sz w:val="28"/>
          <w:szCs w:val="28"/>
        </w:rPr>
        <w:t>ими, а именно</w:t>
      </w:r>
    </w:p>
    <w:p w:rsidR="00576022" w:rsidRDefault="00576022">
      <w:pPr>
        <w:sectPr w:rsidR="00576022" w:rsidSect="00F97DAD">
          <w:pgSz w:w="11900" w:h="16838"/>
          <w:pgMar w:top="1138" w:right="846" w:bottom="101" w:left="1440" w:header="0" w:footer="0" w:gutter="0"/>
          <w:pgBorders w:offsetFrom="page">
            <w:top w:val="starsShadowed" w:sz="12" w:space="24" w:color="auto"/>
            <w:left w:val="starsShadowed" w:sz="12" w:space="24" w:color="auto"/>
            <w:bottom w:val="starsShadowed" w:sz="12" w:space="24" w:color="auto"/>
            <w:right w:val="starsShadowed" w:sz="12" w:space="24" w:color="auto"/>
          </w:pgBorders>
          <w:cols w:space="720" w:equalWidth="0">
            <w:col w:w="9620"/>
          </w:cols>
        </w:sectPr>
      </w:pPr>
    </w:p>
    <w:p w:rsidR="00576022" w:rsidRDefault="00CD5B5E">
      <w:pPr>
        <w:spacing w:line="357" w:lineRule="auto"/>
        <w:ind w:left="260"/>
        <w:rPr>
          <w:sz w:val="20"/>
          <w:szCs w:val="20"/>
        </w:rPr>
      </w:pPr>
      <w:r>
        <w:rPr>
          <w:rFonts w:eastAsia="Times New Roman"/>
          <w:sz w:val="28"/>
          <w:szCs w:val="28"/>
        </w:rPr>
        <w:lastRenderedPageBreak/>
        <w:t>свободно бросать. Необходимо далеко закинуть руки за плечи так, чтобы ладошки свободно хлопали за плечами, издавая характерный звук шлепка. При этом голова свободно двигается на расслабленной шее по удобной для вас траек</w:t>
      </w:r>
      <w:r>
        <w:rPr>
          <w:rFonts w:eastAsia="Times New Roman"/>
          <w:sz w:val="28"/>
          <w:szCs w:val="28"/>
        </w:rPr>
        <w:t>тории с частотой, синхронной похлопываниям. В этом упражнении – 3 в 1.</w:t>
      </w:r>
    </w:p>
    <w:p w:rsidR="00576022" w:rsidRDefault="00576022">
      <w:pPr>
        <w:spacing w:line="23" w:lineRule="exact"/>
        <w:rPr>
          <w:sz w:val="20"/>
          <w:szCs w:val="20"/>
        </w:rPr>
      </w:pPr>
    </w:p>
    <w:p w:rsidR="00576022" w:rsidRDefault="00CD5B5E">
      <w:pPr>
        <w:spacing w:line="354" w:lineRule="auto"/>
        <w:ind w:left="260"/>
        <w:jc w:val="both"/>
        <w:rPr>
          <w:sz w:val="20"/>
          <w:szCs w:val="20"/>
        </w:rPr>
      </w:pPr>
      <w:r>
        <w:rPr>
          <w:rFonts w:eastAsia="Times New Roman"/>
          <w:sz w:val="28"/>
          <w:szCs w:val="28"/>
        </w:rPr>
        <w:t>Во-первых, при хлесте происходит схождение и расхождение верхушек легких, и кровь лучше обогащается кислородом. А это еще больше повышает эффективность работы мозга.</w:t>
      </w:r>
    </w:p>
    <w:p w:rsidR="00576022" w:rsidRDefault="00576022">
      <w:pPr>
        <w:spacing w:line="23" w:lineRule="exact"/>
        <w:rPr>
          <w:sz w:val="20"/>
          <w:szCs w:val="20"/>
        </w:rPr>
      </w:pPr>
    </w:p>
    <w:p w:rsidR="00576022" w:rsidRDefault="00CD5B5E">
      <w:pPr>
        <w:spacing w:line="357" w:lineRule="auto"/>
        <w:ind w:left="260"/>
        <w:rPr>
          <w:sz w:val="20"/>
          <w:szCs w:val="20"/>
        </w:rPr>
      </w:pPr>
      <w:r>
        <w:rPr>
          <w:rFonts w:eastAsia="Times New Roman"/>
          <w:sz w:val="28"/>
          <w:szCs w:val="28"/>
        </w:rPr>
        <w:t>Во-вторых, происх</w:t>
      </w:r>
      <w:r>
        <w:rPr>
          <w:rFonts w:eastAsia="Times New Roman"/>
          <w:sz w:val="28"/>
          <w:szCs w:val="28"/>
        </w:rPr>
        <w:t>одит раскрепощение шейно-грудного отдела, освобождение тела и сознания от блоков, улучшение кровообращения мозга. И, наконец, что самое главное – частота движений синхронна уровню текущего напряжения, которое зависит от проблем, которые вы решаете в данный</w:t>
      </w:r>
      <w:r>
        <w:rPr>
          <w:rFonts w:eastAsia="Times New Roman"/>
          <w:sz w:val="28"/>
          <w:szCs w:val="28"/>
        </w:rPr>
        <w:t xml:space="preserve"> момент.</w:t>
      </w:r>
    </w:p>
    <w:p w:rsidR="00576022" w:rsidRDefault="00576022">
      <w:pPr>
        <w:spacing w:line="22" w:lineRule="exact"/>
        <w:rPr>
          <w:sz w:val="20"/>
          <w:szCs w:val="20"/>
        </w:rPr>
      </w:pPr>
    </w:p>
    <w:p w:rsidR="00576022" w:rsidRDefault="00CD5B5E">
      <w:pPr>
        <w:spacing w:line="354" w:lineRule="auto"/>
        <w:ind w:left="260"/>
        <w:jc w:val="both"/>
        <w:rPr>
          <w:sz w:val="20"/>
          <w:szCs w:val="20"/>
        </w:rPr>
      </w:pPr>
      <w:r>
        <w:rPr>
          <w:rFonts w:eastAsia="Times New Roman"/>
          <w:sz w:val="28"/>
          <w:szCs w:val="28"/>
        </w:rPr>
        <w:t>Итак, вы просто встаете и начинаете «хлестать» себя по плечам, думая о проблемной ситуации. По мере выполнения упражнения, уменьшается психологическое и физическое напряжение.</w:t>
      </w:r>
    </w:p>
    <w:p w:rsidR="00576022" w:rsidRDefault="00576022">
      <w:pPr>
        <w:spacing w:line="301" w:lineRule="exact"/>
        <w:rPr>
          <w:sz w:val="20"/>
          <w:szCs w:val="20"/>
        </w:rPr>
      </w:pPr>
    </w:p>
    <w:p w:rsidR="00576022" w:rsidRDefault="00CD5B5E">
      <w:pPr>
        <w:spacing w:line="357" w:lineRule="auto"/>
        <w:ind w:left="260" w:firstLine="526"/>
        <w:jc w:val="both"/>
        <w:rPr>
          <w:sz w:val="20"/>
          <w:szCs w:val="20"/>
        </w:rPr>
      </w:pPr>
      <w:r>
        <w:rPr>
          <w:rFonts w:eastAsia="Times New Roman"/>
          <w:sz w:val="28"/>
          <w:szCs w:val="28"/>
        </w:rPr>
        <w:t>За неделю освойте базовые упражнения,</w:t>
      </w:r>
      <w:r>
        <w:rPr>
          <w:rFonts w:eastAsia="Times New Roman"/>
          <w:sz w:val="28"/>
          <w:szCs w:val="28"/>
        </w:rPr>
        <w:t xml:space="preserve"> это уже будет очень хорошее подспорье. Совсем без такого отдыха между занятиями работать в первое время будет не просто, так как это требует осознания «Зоны личной ответственности». Но это все преодолимо и у Вас все получиться!</w:t>
      </w:r>
    </w:p>
    <w:p w:rsidR="00576022" w:rsidRDefault="00576022">
      <w:pPr>
        <w:spacing w:line="298" w:lineRule="exact"/>
        <w:rPr>
          <w:sz w:val="20"/>
          <w:szCs w:val="20"/>
        </w:rPr>
      </w:pPr>
    </w:p>
    <w:p w:rsidR="00576022" w:rsidRDefault="00CD5B5E">
      <w:pPr>
        <w:spacing w:line="357" w:lineRule="auto"/>
        <w:ind w:left="260"/>
        <w:jc w:val="both"/>
        <w:rPr>
          <w:sz w:val="20"/>
          <w:szCs w:val="20"/>
        </w:rPr>
      </w:pPr>
      <w:r>
        <w:rPr>
          <w:rFonts w:eastAsia="Times New Roman"/>
          <w:sz w:val="28"/>
          <w:szCs w:val="28"/>
        </w:rPr>
        <w:t>Полезно ставить рядом с мо</w:t>
      </w:r>
      <w:r>
        <w:rPr>
          <w:rFonts w:eastAsia="Times New Roman"/>
          <w:sz w:val="28"/>
          <w:szCs w:val="28"/>
        </w:rPr>
        <w:t>нитором что-то красивое и приятное глазу. Вы можете с большим удовольствием заниматься, развалившись в большом кресле, но я бы все, же посоветовала создать нужную атмосферу посредством организации полноценного учебного места. Обучение вне стен техникума пр</w:t>
      </w:r>
      <w:r>
        <w:rPr>
          <w:rFonts w:eastAsia="Times New Roman"/>
          <w:sz w:val="28"/>
          <w:szCs w:val="28"/>
        </w:rPr>
        <w:t>едполагает самоконтроль, а отсутствие самоконтроля сведет на нет все ожидаемые результаты.</w:t>
      </w:r>
    </w:p>
    <w:p w:rsidR="00576022" w:rsidRDefault="00576022">
      <w:pPr>
        <w:spacing w:line="307" w:lineRule="exact"/>
        <w:rPr>
          <w:sz w:val="20"/>
          <w:szCs w:val="20"/>
        </w:rPr>
      </w:pPr>
    </w:p>
    <w:p w:rsidR="00576022" w:rsidRDefault="00CD5B5E">
      <w:pPr>
        <w:spacing w:line="353" w:lineRule="auto"/>
        <w:ind w:left="260"/>
        <w:jc w:val="both"/>
        <w:rPr>
          <w:sz w:val="20"/>
          <w:szCs w:val="20"/>
        </w:rPr>
      </w:pPr>
      <w:r>
        <w:rPr>
          <w:rFonts w:eastAsia="Times New Roman"/>
          <w:sz w:val="28"/>
          <w:szCs w:val="28"/>
        </w:rPr>
        <w:t>Если вокруг крутится огромное количество раздражителей, значит, нужно этот вопрос как-то решать. Как бы вы ни старались, сосредоточиться не получится, а ведь это не</w:t>
      </w:r>
      <w:r>
        <w:rPr>
          <w:rFonts w:eastAsia="Times New Roman"/>
          <w:sz w:val="28"/>
          <w:szCs w:val="28"/>
        </w:rPr>
        <w:t>вероятно важно.</w:t>
      </w:r>
    </w:p>
    <w:p w:rsidR="00576022" w:rsidRDefault="00576022">
      <w:pPr>
        <w:sectPr w:rsidR="00576022" w:rsidSect="00F97DAD">
          <w:pgSz w:w="11900" w:h="16838"/>
          <w:pgMar w:top="1138" w:right="846" w:bottom="313" w:left="1440" w:header="0" w:footer="0" w:gutter="0"/>
          <w:pgBorders w:offsetFrom="page">
            <w:top w:val="starsShadowed" w:sz="12" w:space="24" w:color="auto"/>
            <w:left w:val="starsShadowed" w:sz="12" w:space="24" w:color="auto"/>
            <w:bottom w:val="starsShadowed" w:sz="12" w:space="24" w:color="auto"/>
            <w:right w:val="starsShadowed" w:sz="12" w:space="24" w:color="auto"/>
          </w:pgBorders>
          <w:cols w:space="720" w:equalWidth="0">
            <w:col w:w="9620"/>
          </w:cols>
        </w:sectPr>
      </w:pPr>
    </w:p>
    <w:p w:rsidR="00576022" w:rsidRDefault="00CD5B5E">
      <w:pPr>
        <w:spacing w:line="357" w:lineRule="auto"/>
        <w:ind w:left="260"/>
        <w:jc w:val="both"/>
        <w:rPr>
          <w:sz w:val="20"/>
          <w:szCs w:val="20"/>
        </w:rPr>
      </w:pPr>
      <w:r>
        <w:rPr>
          <w:rFonts w:eastAsia="Times New Roman"/>
          <w:b/>
          <w:bCs/>
          <w:sz w:val="28"/>
          <w:szCs w:val="28"/>
        </w:rPr>
        <w:lastRenderedPageBreak/>
        <w:t xml:space="preserve">Максимально сосредоточьтесь на учебе, выключите все устройства, отключите все оповещающие службы, можно даже воспользоваться специальной программой, которая блокирует на время доступ к тем ресурсам, на которые вы чаще </w:t>
      </w:r>
      <w:r>
        <w:rPr>
          <w:rFonts w:eastAsia="Times New Roman"/>
          <w:b/>
          <w:bCs/>
          <w:sz w:val="28"/>
          <w:szCs w:val="28"/>
        </w:rPr>
        <w:t>всего отвлекаетесь</w:t>
      </w:r>
      <w:r>
        <w:rPr>
          <w:rFonts w:eastAsia="Times New Roman"/>
          <w:sz w:val="28"/>
          <w:szCs w:val="28"/>
        </w:rPr>
        <w:t>.</w:t>
      </w:r>
      <w:r>
        <w:rPr>
          <w:rFonts w:eastAsia="Times New Roman"/>
          <w:b/>
          <w:bCs/>
          <w:sz w:val="28"/>
          <w:szCs w:val="28"/>
        </w:rPr>
        <w:t xml:space="preserve"> </w:t>
      </w:r>
      <w:r>
        <w:rPr>
          <w:rFonts w:eastAsia="Times New Roman"/>
          <w:color w:val="0000FF"/>
          <w:sz w:val="28"/>
          <w:szCs w:val="28"/>
          <w:u w:val="single"/>
        </w:rPr>
        <w:t>В данном случае</w:t>
      </w:r>
      <w:r>
        <w:rPr>
          <w:rFonts w:eastAsia="Times New Roman"/>
          <w:b/>
          <w:bCs/>
          <w:sz w:val="28"/>
          <w:szCs w:val="28"/>
        </w:rPr>
        <w:t xml:space="preserve"> </w:t>
      </w:r>
      <w:r>
        <w:rPr>
          <w:rFonts w:eastAsia="Times New Roman"/>
          <w:color w:val="0000FF"/>
          <w:sz w:val="28"/>
          <w:szCs w:val="28"/>
          <w:u w:val="single"/>
        </w:rPr>
        <w:t>записная книжка или ежедневник просто необходим. Приучите себя заглядывать в него каждый день, записывайте туда все, что нужно, планируйте свой день и сам процесс обучения.</w:t>
      </w:r>
    </w:p>
    <w:p w:rsidR="00576022" w:rsidRDefault="00576022">
      <w:pPr>
        <w:spacing w:line="306" w:lineRule="exact"/>
        <w:rPr>
          <w:sz w:val="20"/>
          <w:szCs w:val="20"/>
        </w:rPr>
      </w:pPr>
    </w:p>
    <w:p w:rsidR="00576022" w:rsidRDefault="00CD5B5E">
      <w:pPr>
        <w:spacing w:line="357" w:lineRule="auto"/>
        <w:ind w:left="260"/>
        <w:jc w:val="both"/>
        <w:rPr>
          <w:sz w:val="20"/>
          <w:szCs w:val="20"/>
        </w:rPr>
      </w:pPr>
      <w:r>
        <w:rPr>
          <w:rFonts w:eastAsia="Times New Roman"/>
          <w:sz w:val="28"/>
          <w:szCs w:val="28"/>
        </w:rPr>
        <w:t>Как только вы почувствовали,</w:t>
      </w:r>
      <w:r>
        <w:rPr>
          <w:rFonts w:eastAsia="Times New Roman"/>
          <w:sz w:val="28"/>
          <w:szCs w:val="28"/>
        </w:rPr>
        <w:t xml:space="preserve"> что определенная тема очень хорошо уложилась в голове, отличным приемом окончательно закрепить материал будет помогать тем, кто не справляется. Благодаря тому, что вы будете кому-то объяснять что-то по нескольку раз, вы и сами лишний раз все повторите и, </w:t>
      </w:r>
      <w:r>
        <w:rPr>
          <w:rFonts w:eastAsia="Times New Roman"/>
          <w:sz w:val="28"/>
          <w:szCs w:val="28"/>
        </w:rPr>
        <w:t>возможно, до конца поймете что-то, что восприняли более поверхностно.</w:t>
      </w:r>
    </w:p>
    <w:p w:rsidR="00576022" w:rsidRDefault="00576022">
      <w:pPr>
        <w:spacing w:line="301" w:lineRule="exact"/>
        <w:rPr>
          <w:sz w:val="20"/>
          <w:szCs w:val="20"/>
        </w:rPr>
      </w:pPr>
    </w:p>
    <w:p w:rsidR="00576022" w:rsidRDefault="00CD5B5E">
      <w:pPr>
        <w:spacing w:line="355" w:lineRule="auto"/>
        <w:ind w:left="260"/>
        <w:jc w:val="both"/>
        <w:rPr>
          <w:sz w:val="20"/>
          <w:szCs w:val="20"/>
        </w:rPr>
      </w:pPr>
      <w:r>
        <w:rPr>
          <w:rFonts w:eastAsia="Times New Roman"/>
          <w:sz w:val="28"/>
          <w:szCs w:val="28"/>
        </w:rPr>
        <w:t>Разнообразие методов получения информации благотворно сказывается на ее усвояемости. Постоянно проверяйте, что и когда подверглось изменениям. Так как в процессе дистанционного обучения</w:t>
      </w:r>
      <w:r>
        <w:rPr>
          <w:rFonts w:eastAsia="Times New Roman"/>
          <w:sz w:val="28"/>
          <w:szCs w:val="28"/>
        </w:rPr>
        <w:t>, скорее всего, вас никто не будет уведомлять лично.</w:t>
      </w:r>
    </w:p>
    <w:p w:rsidR="00576022" w:rsidRDefault="00576022">
      <w:pPr>
        <w:spacing w:line="306" w:lineRule="exact"/>
        <w:rPr>
          <w:sz w:val="20"/>
          <w:szCs w:val="20"/>
        </w:rPr>
      </w:pPr>
    </w:p>
    <w:p w:rsidR="00576022" w:rsidRDefault="00CD5B5E">
      <w:pPr>
        <w:spacing w:line="357" w:lineRule="auto"/>
        <w:ind w:left="260" w:firstLine="70"/>
        <w:jc w:val="both"/>
        <w:rPr>
          <w:sz w:val="20"/>
          <w:szCs w:val="20"/>
        </w:rPr>
      </w:pPr>
      <w:r>
        <w:rPr>
          <w:rFonts w:eastAsia="Times New Roman"/>
          <w:sz w:val="28"/>
          <w:szCs w:val="28"/>
        </w:rPr>
        <w:t>Не разрешайте себе расслабляться в понимании: «</w:t>
      </w:r>
      <w:r>
        <w:rPr>
          <w:rFonts w:eastAsia="Times New Roman"/>
          <w:b/>
          <w:bCs/>
          <w:sz w:val="28"/>
          <w:szCs w:val="28"/>
        </w:rPr>
        <w:t>Сделаю позже</w:t>
      </w:r>
      <w:r>
        <w:rPr>
          <w:rFonts w:eastAsia="Times New Roman"/>
          <w:sz w:val="28"/>
          <w:szCs w:val="28"/>
        </w:rPr>
        <w:t>», ни в коем случае не позволяйте себе лениться. Составьте себе четкий распорядок выполнения заданий учебного процесса. В помощь к этим требова</w:t>
      </w:r>
      <w:r>
        <w:rPr>
          <w:rFonts w:eastAsia="Times New Roman"/>
          <w:sz w:val="28"/>
          <w:szCs w:val="28"/>
        </w:rPr>
        <w:t>ниям у вас есть четкое расписание, следуйте ему, и у вас обязательно все получится. Учитесь управлять своей жизнью, ставьте цели и эффективно достигайте их.</w:t>
      </w:r>
    </w:p>
    <w:p w:rsidR="00576022" w:rsidRDefault="00576022">
      <w:pPr>
        <w:spacing w:line="292" w:lineRule="exact"/>
        <w:rPr>
          <w:sz w:val="20"/>
          <w:szCs w:val="20"/>
        </w:rPr>
      </w:pPr>
    </w:p>
    <w:p w:rsidR="00576022" w:rsidRDefault="00CD5B5E">
      <w:pPr>
        <w:tabs>
          <w:tab w:val="left" w:pos="6380"/>
        </w:tabs>
        <w:ind w:left="2240"/>
        <w:rPr>
          <w:sz w:val="20"/>
          <w:szCs w:val="20"/>
        </w:rPr>
      </w:pPr>
      <w:r>
        <w:rPr>
          <w:rFonts w:eastAsia="Times New Roman"/>
          <w:b/>
          <w:bCs/>
          <w:i/>
          <w:iCs/>
          <w:color w:val="0000FF"/>
          <w:sz w:val="28"/>
          <w:szCs w:val="28"/>
        </w:rPr>
        <w:t>Успехов Вам в дистанционном</w:t>
      </w:r>
      <w:r>
        <w:rPr>
          <w:sz w:val="20"/>
          <w:szCs w:val="20"/>
        </w:rPr>
        <w:tab/>
      </w:r>
      <w:r>
        <w:rPr>
          <w:rFonts w:eastAsia="Times New Roman"/>
          <w:b/>
          <w:bCs/>
          <w:i/>
          <w:iCs/>
          <w:color w:val="0000FF"/>
          <w:sz w:val="27"/>
          <w:szCs w:val="27"/>
        </w:rPr>
        <w:t>обучении!</w:t>
      </w:r>
    </w:p>
    <w:p w:rsidR="00576022" w:rsidRDefault="00576022">
      <w:pPr>
        <w:spacing w:line="200" w:lineRule="exact"/>
        <w:rPr>
          <w:sz w:val="20"/>
          <w:szCs w:val="20"/>
        </w:rPr>
      </w:pPr>
    </w:p>
    <w:p w:rsidR="00576022" w:rsidRDefault="00576022">
      <w:pPr>
        <w:spacing w:line="241" w:lineRule="exact"/>
        <w:rPr>
          <w:sz w:val="20"/>
          <w:szCs w:val="20"/>
        </w:rPr>
      </w:pPr>
    </w:p>
    <w:p w:rsidR="00576022" w:rsidRDefault="00576022">
      <w:pPr>
        <w:jc w:val="right"/>
        <w:rPr>
          <w:sz w:val="20"/>
          <w:szCs w:val="20"/>
        </w:rPr>
      </w:pPr>
    </w:p>
    <w:sectPr w:rsidR="00576022" w:rsidSect="00F97DAD">
      <w:pgSz w:w="11900" w:h="16838"/>
      <w:pgMar w:top="1143" w:right="846" w:bottom="1440" w:left="1440" w:header="0" w:footer="0" w:gutter="0"/>
      <w:pgBorders w:offsetFrom="page">
        <w:top w:val="starsShadowed" w:sz="12" w:space="24" w:color="auto"/>
        <w:left w:val="starsShadowed" w:sz="12" w:space="24" w:color="auto"/>
        <w:bottom w:val="starsShadowed" w:sz="12" w:space="24" w:color="auto"/>
        <w:right w:val="starsShadowed" w:sz="12" w:space="24" w:color="auto"/>
      </w:pgBorders>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FC5C1AA4"/>
    <w:lvl w:ilvl="0" w:tplc="5368450E">
      <w:start w:val="1"/>
      <w:numFmt w:val="bullet"/>
      <w:lvlText w:val="В"/>
      <w:lvlJc w:val="left"/>
    </w:lvl>
    <w:lvl w:ilvl="1" w:tplc="A67EE37E">
      <w:numFmt w:val="decimal"/>
      <w:lvlText w:val=""/>
      <w:lvlJc w:val="left"/>
    </w:lvl>
    <w:lvl w:ilvl="2" w:tplc="F2FEA024">
      <w:numFmt w:val="decimal"/>
      <w:lvlText w:val=""/>
      <w:lvlJc w:val="left"/>
    </w:lvl>
    <w:lvl w:ilvl="3" w:tplc="0582C3B0">
      <w:numFmt w:val="decimal"/>
      <w:lvlText w:val=""/>
      <w:lvlJc w:val="left"/>
    </w:lvl>
    <w:lvl w:ilvl="4" w:tplc="E1E0F262">
      <w:numFmt w:val="decimal"/>
      <w:lvlText w:val=""/>
      <w:lvlJc w:val="left"/>
    </w:lvl>
    <w:lvl w:ilvl="5" w:tplc="2D520EFA">
      <w:numFmt w:val="decimal"/>
      <w:lvlText w:val=""/>
      <w:lvlJc w:val="left"/>
    </w:lvl>
    <w:lvl w:ilvl="6" w:tplc="FFDE9E56">
      <w:numFmt w:val="decimal"/>
      <w:lvlText w:val=""/>
      <w:lvlJc w:val="left"/>
    </w:lvl>
    <w:lvl w:ilvl="7" w:tplc="E758B9E8">
      <w:numFmt w:val="decimal"/>
      <w:lvlText w:val=""/>
      <w:lvlJc w:val="left"/>
    </w:lvl>
    <w:lvl w:ilvl="8" w:tplc="A6A80B2A">
      <w:numFmt w:val="decimal"/>
      <w:lvlText w:val=""/>
      <w:lvlJc w:val="left"/>
    </w:lvl>
  </w:abstractNum>
  <w:abstractNum w:abstractNumId="1">
    <w:nsid w:val="000001EB"/>
    <w:multiLevelType w:val="hybridMultilevel"/>
    <w:tmpl w:val="C8D4055E"/>
    <w:lvl w:ilvl="0" w:tplc="504E2DD8">
      <w:start w:val="15"/>
      <w:numFmt w:val="lowerLetter"/>
      <w:lvlText w:val="%1"/>
      <w:lvlJc w:val="left"/>
    </w:lvl>
    <w:lvl w:ilvl="1" w:tplc="12F0C8CC">
      <w:numFmt w:val="decimal"/>
      <w:lvlText w:val=""/>
      <w:lvlJc w:val="left"/>
    </w:lvl>
    <w:lvl w:ilvl="2" w:tplc="EF6CC214">
      <w:numFmt w:val="decimal"/>
      <w:lvlText w:val=""/>
      <w:lvlJc w:val="left"/>
    </w:lvl>
    <w:lvl w:ilvl="3" w:tplc="363269CA">
      <w:numFmt w:val="decimal"/>
      <w:lvlText w:val=""/>
      <w:lvlJc w:val="left"/>
    </w:lvl>
    <w:lvl w:ilvl="4" w:tplc="F55C7BC6">
      <w:numFmt w:val="decimal"/>
      <w:lvlText w:val=""/>
      <w:lvlJc w:val="left"/>
    </w:lvl>
    <w:lvl w:ilvl="5" w:tplc="C124F9B0">
      <w:numFmt w:val="decimal"/>
      <w:lvlText w:val=""/>
      <w:lvlJc w:val="left"/>
    </w:lvl>
    <w:lvl w:ilvl="6" w:tplc="A1664006">
      <w:numFmt w:val="decimal"/>
      <w:lvlText w:val=""/>
      <w:lvlJc w:val="left"/>
    </w:lvl>
    <w:lvl w:ilvl="7" w:tplc="9BFEF210">
      <w:numFmt w:val="decimal"/>
      <w:lvlText w:val=""/>
      <w:lvlJc w:val="left"/>
    </w:lvl>
    <w:lvl w:ilvl="8" w:tplc="F22642A6">
      <w:numFmt w:val="decimal"/>
      <w:lvlText w:val=""/>
      <w:lvlJc w:val="left"/>
    </w:lvl>
  </w:abstractNum>
  <w:abstractNum w:abstractNumId="2">
    <w:nsid w:val="00000BB3"/>
    <w:multiLevelType w:val="hybridMultilevel"/>
    <w:tmpl w:val="249829EA"/>
    <w:lvl w:ilvl="0" w:tplc="59301F8A">
      <w:start w:val="15"/>
      <w:numFmt w:val="lowerLetter"/>
      <w:lvlText w:val="%1"/>
      <w:lvlJc w:val="left"/>
    </w:lvl>
    <w:lvl w:ilvl="1" w:tplc="588C545E">
      <w:numFmt w:val="decimal"/>
      <w:lvlText w:val=""/>
      <w:lvlJc w:val="left"/>
    </w:lvl>
    <w:lvl w:ilvl="2" w:tplc="28C69952">
      <w:numFmt w:val="decimal"/>
      <w:lvlText w:val=""/>
      <w:lvlJc w:val="left"/>
    </w:lvl>
    <w:lvl w:ilvl="3" w:tplc="65248466">
      <w:numFmt w:val="decimal"/>
      <w:lvlText w:val=""/>
      <w:lvlJc w:val="left"/>
    </w:lvl>
    <w:lvl w:ilvl="4" w:tplc="E06AC6AE">
      <w:numFmt w:val="decimal"/>
      <w:lvlText w:val=""/>
      <w:lvlJc w:val="left"/>
    </w:lvl>
    <w:lvl w:ilvl="5" w:tplc="88CA1F9C">
      <w:numFmt w:val="decimal"/>
      <w:lvlText w:val=""/>
      <w:lvlJc w:val="left"/>
    </w:lvl>
    <w:lvl w:ilvl="6" w:tplc="1B608E7E">
      <w:numFmt w:val="decimal"/>
      <w:lvlText w:val=""/>
      <w:lvlJc w:val="left"/>
    </w:lvl>
    <w:lvl w:ilvl="7" w:tplc="12A81862">
      <w:numFmt w:val="decimal"/>
      <w:lvlText w:val=""/>
      <w:lvlJc w:val="left"/>
    </w:lvl>
    <w:lvl w:ilvl="8" w:tplc="DB18BD76">
      <w:numFmt w:val="decimal"/>
      <w:lvlText w:val=""/>
      <w:lvlJc w:val="left"/>
    </w:lvl>
  </w:abstractNum>
  <w:abstractNum w:abstractNumId="3">
    <w:nsid w:val="00000F3E"/>
    <w:multiLevelType w:val="hybridMultilevel"/>
    <w:tmpl w:val="DD06E8DA"/>
    <w:lvl w:ilvl="0" w:tplc="7556CD64">
      <w:start w:val="15"/>
      <w:numFmt w:val="lowerLetter"/>
      <w:lvlText w:val="%1"/>
      <w:lvlJc w:val="left"/>
    </w:lvl>
    <w:lvl w:ilvl="1" w:tplc="00004DA6">
      <w:numFmt w:val="decimal"/>
      <w:lvlText w:val=""/>
      <w:lvlJc w:val="left"/>
    </w:lvl>
    <w:lvl w:ilvl="2" w:tplc="60A28DB8">
      <w:numFmt w:val="decimal"/>
      <w:lvlText w:val=""/>
      <w:lvlJc w:val="left"/>
    </w:lvl>
    <w:lvl w:ilvl="3" w:tplc="504CF1A0">
      <w:numFmt w:val="decimal"/>
      <w:lvlText w:val=""/>
      <w:lvlJc w:val="left"/>
    </w:lvl>
    <w:lvl w:ilvl="4" w:tplc="25CA3730">
      <w:numFmt w:val="decimal"/>
      <w:lvlText w:val=""/>
      <w:lvlJc w:val="left"/>
    </w:lvl>
    <w:lvl w:ilvl="5" w:tplc="7C5C5D34">
      <w:numFmt w:val="decimal"/>
      <w:lvlText w:val=""/>
      <w:lvlJc w:val="left"/>
    </w:lvl>
    <w:lvl w:ilvl="6" w:tplc="15A0EE68">
      <w:numFmt w:val="decimal"/>
      <w:lvlText w:val=""/>
      <w:lvlJc w:val="left"/>
    </w:lvl>
    <w:lvl w:ilvl="7" w:tplc="8C5ACFA0">
      <w:numFmt w:val="decimal"/>
      <w:lvlText w:val=""/>
      <w:lvlJc w:val="left"/>
    </w:lvl>
    <w:lvl w:ilvl="8" w:tplc="B70CEA3E">
      <w:numFmt w:val="decimal"/>
      <w:lvlText w:val=""/>
      <w:lvlJc w:val="left"/>
    </w:lvl>
  </w:abstractNum>
  <w:abstractNum w:abstractNumId="4">
    <w:nsid w:val="000012DB"/>
    <w:multiLevelType w:val="hybridMultilevel"/>
    <w:tmpl w:val="008E96AE"/>
    <w:lvl w:ilvl="0" w:tplc="FA0EA862">
      <w:start w:val="15"/>
      <w:numFmt w:val="lowerLetter"/>
      <w:lvlText w:val="%1"/>
      <w:lvlJc w:val="left"/>
    </w:lvl>
    <w:lvl w:ilvl="1" w:tplc="20943368">
      <w:numFmt w:val="decimal"/>
      <w:lvlText w:val=""/>
      <w:lvlJc w:val="left"/>
    </w:lvl>
    <w:lvl w:ilvl="2" w:tplc="9500A91A">
      <w:numFmt w:val="decimal"/>
      <w:lvlText w:val=""/>
      <w:lvlJc w:val="left"/>
    </w:lvl>
    <w:lvl w:ilvl="3" w:tplc="ED767058">
      <w:numFmt w:val="decimal"/>
      <w:lvlText w:val=""/>
      <w:lvlJc w:val="left"/>
    </w:lvl>
    <w:lvl w:ilvl="4" w:tplc="37C4AFAE">
      <w:numFmt w:val="decimal"/>
      <w:lvlText w:val=""/>
      <w:lvlJc w:val="left"/>
    </w:lvl>
    <w:lvl w:ilvl="5" w:tplc="1130B726">
      <w:numFmt w:val="decimal"/>
      <w:lvlText w:val=""/>
      <w:lvlJc w:val="left"/>
    </w:lvl>
    <w:lvl w:ilvl="6" w:tplc="B34CEEF6">
      <w:numFmt w:val="decimal"/>
      <w:lvlText w:val=""/>
      <w:lvlJc w:val="left"/>
    </w:lvl>
    <w:lvl w:ilvl="7" w:tplc="18364F30">
      <w:numFmt w:val="decimal"/>
      <w:lvlText w:val=""/>
      <w:lvlJc w:val="left"/>
    </w:lvl>
    <w:lvl w:ilvl="8" w:tplc="44BA2230">
      <w:numFmt w:val="decimal"/>
      <w:lvlText w:val=""/>
      <w:lvlJc w:val="left"/>
    </w:lvl>
  </w:abstractNum>
  <w:abstractNum w:abstractNumId="5">
    <w:nsid w:val="0000153C"/>
    <w:multiLevelType w:val="hybridMultilevel"/>
    <w:tmpl w:val="F13E81AC"/>
    <w:lvl w:ilvl="0" w:tplc="35A2FFC6">
      <w:start w:val="15"/>
      <w:numFmt w:val="lowerLetter"/>
      <w:lvlText w:val="%1"/>
      <w:lvlJc w:val="left"/>
    </w:lvl>
    <w:lvl w:ilvl="1" w:tplc="E17E4012">
      <w:numFmt w:val="decimal"/>
      <w:lvlText w:val=""/>
      <w:lvlJc w:val="left"/>
    </w:lvl>
    <w:lvl w:ilvl="2" w:tplc="529CC386">
      <w:numFmt w:val="decimal"/>
      <w:lvlText w:val=""/>
      <w:lvlJc w:val="left"/>
    </w:lvl>
    <w:lvl w:ilvl="3" w:tplc="6292E6CE">
      <w:numFmt w:val="decimal"/>
      <w:lvlText w:val=""/>
      <w:lvlJc w:val="left"/>
    </w:lvl>
    <w:lvl w:ilvl="4" w:tplc="EDD8F5C0">
      <w:numFmt w:val="decimal"/>
      <w:lvlText w:val=""/>
      <w:lvlJc w:val="left"/>
    </w:lvl>
    <w:lvl w:ilvl="5" w:tplc="54CA3270">
      <w:numFmt w:val="decimal"/>
      <w:lvlText w:val=""/>
      <w:lvlJc w:val="left"/>
    </w:lvl>
    <w:lvl w:ilvl="6" w:tplc="5BB2407E">
      <w:numFmt w:val="decimal"/>
      <w:lvlText w:val=""/>
      <w:lvlJc w:val="left"/>
    </w:lvl>
    <w:lvl w:ilvl="7" w:tplc="7520EA4A">
      <w:numFmt w:val="decimal"/>
      <w:lvlText w:val=""/>
      <w:lvlJc w:val="left"/>
    </w:lvl>
    <w:lvl w:ilvl="8" w:tplc="9E20B766">
      <w:numFmt w:val="decimal"/>
      <w:lvlText w:val=""/>
      <w:lvlJc w:val="left"/>
    </w:lvl>
  </w:abstractNum>
  <w:abstractNum w:abstractNumId="6">
    <w:nsid w:val="000026E9"/>
    <w:multiLevelType w:val="hybridMultilevel"/>
    <w:tmpl w:val="C1E641DA"/>
    <w:lvl w:ilvl="0" w:tplc="98CA1D74">
      <w:start w:val="15"/>
      <w:numFmt w:val="lowerLetter"/>
      <w:lvlText w:val="%1"/>
      <w:lvlJc w:val="left"/>
    </w:lvl>
    <w:lvl w:ilvl="1" w:tplc="3E4EC73A">
      <w:numFmt w:val="decimal"/>
      <w:lvlText w:val=""/>
      <w:lvlJc w:val="left"/>
    </w:lvl>
    <w:lvl w:ilvl="2" w:tplc="AE48A1FC">
      <w:numFmt w:val="decimal"/>
      <w:lvlText w:val=""/>
      <w:lvlJc w:val="left"/>
    </w:lvl>
    <w:lvl w:ilvl="3" w:tplc="EBDAA800">
      <w:numFmt w:val="decimal"/>
      <w:lvlText w:val=""/>
      <w:lvlJc w:val="left"/>
    </w:lvl>
    <w:lvl w:ilvl="4" w:tplc="963016FA">
      <w:numFmt w:val="decimal"/>
      <w:lvlText w:val=""/>
      <w:lvlJc w:val="left"/>
    </w:lvl>
    <w:lvl w:ilvl="5" w:tplc="F03A9068">
      <w:numFmt w:val="decimal"/>
      <w:lvlText w:val=""/>
      <w:lvlJc w:val="left"/>
    </w:lvl>
    <w:lvl w:ilvl="6" w:tplc="8200A570">
      <w:numFmt w:val="decimal"/>
      <w:lvlText w:val=""/>
      <w:lvlJc w:val="left"/>
    </w:lvl>
    <w:lvl w:ilvl="7" w:tplc="5D5AC114">
      <w:numFmt w:val="decimal"/>
      <w:lvlText w:val=""/>
      <w:lvlJc w:val="left"/>
    </w:lvl>
    <w:lvl w:ilvl="8" w:tplc="9AF05734">
      <w:numFmt w:val="decimal"/>
      <w:lvlText w:val=""/>
      <w:lvlJc w:val="left"/>
    </w:lvl>
  </w:abstractNum>
  <w:abstractNum w:abstractNumId="7">
    <w:nsid w:val="00002EA6"/>
    <w:multiLevelType w:val="hybridMultilevel"/>
    <w:tmpl w:val="CE6A5A46"/>
    <w:lvl w:ilvl="0" w:tplc="88780D92">
      <w:start w:val="15"/>
      <w:numFmt w:val="lowerLetter"/>
      <w:lvlText w:val="%1"/>
      <w:lvlJc w:val="left"/>
    </w:lvl>
    <w:lvl w:ilvl="1" w:tplc="D832B9BA">
      <w:numFmt w:val="decimal"/>
      <w:lvlText w:val=""/>
      <w:lvlJc w:val="left"/>
    </w:lvl>
    <w:lvl w:ilvl="2" w:tplc="B852D85A">
      <w:numFmt w:val="decimal"/>
      <w:lvlText w:val=""/>
      <w:lvlJc w:val="left"/>
    </w:lvl>
    <w:lvl w:ilvl="3" w:tplc="9490F37C">
      <w:numFmt w:val="decimal"/>
      <w:lvlText w:val=""/>
      <w:lvlJc w:val="left"/>
    </w:lvl>
    <w:lvl w:ilvl="4" w:tplc="8A321FFC">
      <w:numFmt w:val="decimal"/>
      <w:lvlText w:val=""/>
      <w:lvlJc w:val="left"/>
    </w:lvl>
    <w:lvl w:ilvl="5" w:tplc="4AE0E6EA">
      <w:numFmt w:val="decimal"/>
      <w:lvlText w:val=""/>
      <w:lvlJc w:val="left"/>
    </w:lvl>
    <w:lvl w:ilvl="6" w:tplc="609829E0">
      <w:numFmt w:val="decimal"/>
      <w:lvlText w:val=""/>
      <w:lvlJc w:val="left"/>
    </w:lvl>
    <w:lvl w:ilvl="7" w:tplc="C6F673B0">
      <w:numFmt w:val="decimal"/>
      <w:lvlText w:val=""/>
      <w:lvlJc w:val="left"/>
    </w:lvl>
    <w:lvl w:ilvl="8" w:tplc="AD260E54">
      <w:numFmt w:val="decimal"/>
      <w:lvlText w:val=""/>
      <w:lvlJc w:val="left"/>
    </w:lvl>
  </w:abstractNum>
  <w:abstractNum w:abstractNumId="8">
    <w:nsid w:val="0000390C"/>
    <w:multiLevelType w:val="hybridMultilevel"/>
    <w:tmpl w:val="A092937E"/>
    <w:lvl w:ilvl="0" w:tplc="AFEEF1A6">
      <w:start w:val="15"/>
      <w:numFmt w:val="lowerLetter"/>
      <w:lvlText w:val="%1"/>
      <w:lvlJc w:val="left"/>
    </w:lvl>
    <w:lvl w:ilvl="1" w:tplc="169E32A4">
      <w:numFmt w:val="decimal"/>
      <w:lvlText w:val=""/>
      <w:lvlJc w:val="left"/>
    </w:lvl>
    <w:lvl w:ilvl="2" w:tplc="1CB6F51E">
      <w:numFmt w:val="decimal"/>
      <w:lvlText w:val=""/>
      <w:lvlJc w:val="left"/>
    </w:lvl>
    <w:lvl w:ilvl="3" w:tplc="08E497A8">
      <w:numFmt w:val="decimal"/>
      <w:lvlText w:val=""/>
      <w:lvlJc w:val="left"/>
    </w:lvl>
    <w:lvl w:ilvl="4" w:tplc="83ACEF28">
      <w:numFmt w:val="decimal"/>
      <w:lvlText w:val=""/>
      <w:lvlJc w:val="left"/>
    </w:lvl>
    <w:lvl w:ilvl="5" w:tplc="5B86ACFA">
      <w:numFmt w:val="decimal"/>
      <w:lvlText w:val=""/>
      <w:lvlJc w:val="left"/>
    </w:lvl>
    <w:lvl w:ilvl="6" w:tplc="92AE8214">
      <w:numFmt w:val="decimal"/>
      <w:lvlText w:val=""/>
      <w:lvlJc w:val="left"/>
    </w:lvl>
    <w:lvl w:ilvl="7" w:tplc="B36CE13C">
      <w:numFmt w:val="decimal"/>
      <w:lvlText w:val=""/>
      <w:lvlJc w:val="left"/>
    </w:lvl>
    <w:lvl w:ilvl="8" w:tplc="744E379C">
      <w:numFmt w:val="decimal"/>
      <w:lvlText w:val=""/>
      <w:lvlJc w:val="left"/>
    </w:lvl>
  </w:abstractNum>
  <w:abstractNum w:abstractNumId="9">
    <w:nsid w:val="000041BB"/>
    <w:multiLevelType w:val="hybridMultilevel"/>
    <w:tmpl w:val="87E4A922"/>
    <w:lvl w:ilvl="0" w:tplc="1B0291F6">
      <w:start w:val="15"/>
      <w:numFmt w:val="lowerLetter"/>
      <w:lvlText w:val="%1"/>
      <w:lvlJc w:val="left"/>
    </w:lvl>
    <w:lvl w:ilvl="1" w:tplc="F84051B4">
      <w:numFmt w:val="decimal"/>
      <w:lvlText w:val=""/>
      <w:lvlJc w:val="left"/>
    </w:lvl>
    <w:lvl w:ilvl="2" w:tplc="E4E4B3EC">
      <w:numFmt w:val="decimal"/>
      <w:lvlText w:val=""/>
      <w:lvlJc w:val="left"/>
    </w:lvl>
    <w:lvl w:ilvl="3" w:tplc="E44849D0">
      <w:numFmt w:val="decimal"/>
      <w:lvlText w:val=""/>
      <w:lvlJc w:val="left"/>
    </w:lvl>
    <w:lvl w:ilvl="4" w:tplc="0450A8B0">
      <w:numFmt w:val="decimal"/>
      <w:lvlText w:val=""/>
      <w:lvlJc w:val="left"/>
    </w:lvl>
    <w:lvl w:ilvl="5" w:tplc="0B76F3DC">
      <w:numFmt w:val="decimal"/>
      <w:lvlText w:val=""/>
      <w:lvlJc w:val="left"/>
    </w:lvl>
    <w:lvl w:ilvl="6" w:tplc="FF78609E">
      <w:numFmt w:val="decimal"/>
      <w:lvlText w:val=""/>
      <w:lvlJc w:val="left"/>
    </w:lvl>
    <w:lvl w:ilvl="7" w:tplc="FB545DE6">
      <w:numFmt w:val="decimal"/>
      <w:lvlText w:val=""/>
      <w:lvlJc w:val="left"/>
    </w:lvl>
    <w:lvl w:ilvl="8" w:tplc="985CA774">
      <w:numFmt w:val="decimal"/>
      <w:lvlText w:val=""/>
      <w:lvlJc w:val="left"/>
    </w:lvl>
  </w:abstractNum>
  <w:abstractNum w:abstractNumId="10">
    <w:nsid w:val="00007E87"/>
    <w:multiLevelType w:val="hybridMultilevel"/>
    <w:tmpl w:val="4F96893E"/>
    <w:lvl w:ilvl="0" w:tplc="9C784452">
      <w:start w:val="15"/>
      <w:numFmt w:val="lowerLetter"/>
      <w:lvlText w:val="%1"/>
      <w:lvlJc w:val="left"/>
    </w:lvl>
    <w:lvl w:ilvl="1" w:tplc="81C61A0A">
      <w:numFmt w:val="decimal"/>
      <w:lvlText w:val=""/>
      <w:lvlJc w:val="left"/>
    </w:lvl>
    <w:lvl w:ilvl="2" w:tplc="60C0258E">
      <w:numFmt w:val="decimal"/>
      <w:lvlText w:val=""/>
      <w:lvlJc w:val="left"/>
    </w:lvl>
    <w:lvl w:ilvl="3" w:tplc="3CA26178">
      <w:numFmt w:val="decimal"/>
      <w:lvlText w:val=""/>
      <w:lvlJc w:val="left"/>
    </w:lvl>
    <w:lvl w:ilvl="4" w:tplc="B61E2612">
      <w:numFmt w:val="decimal"/>
      <w:lvlText w:val=""/>
      <w:lvlJc w:val="left"/>
    </w:lvl>
    <w:lvl w:ilvl="5" w:tplc="E25C6F88">
      <w:numFmt w:val="decimal"/>
      <w:lvlText w:val=""/>
      <w:lvlJc w:val="left"/>
    </w:lvl>
    <w:lvl w:ilvl="6" w:tplc="1B168D88">
      <w:numFmt w:val="decimal"/>
      <w:lvlText w:val=""/>
      <w:lvlJc w:val="left"/>
    </w:lvl>
    <w:lvl w:ilvl="7" w:tplc="31807ECA">
      <w:numFmt w:val="decimal"/>
      <w:lvlText w:val=""/>
      <w:lvlJc w:val="left"/>
    </w:lvl>
    <w:lvl w:ilvl="8" w:tplc="72EEADA8">
      <w:numFmt w:val="decimal"/>
      <w:lvlText w:val=""/>
      <w:lvlJc w:val="left"/>
    </w:lvl>
  </w:abstractNum>
  <w:num w:numId="1">
    <w:abstractNumId w:val="9"/>
  </w:num>
  <w:num w:numId="2">
    <w:abstractNumId w:val="6"/>
  </w:num>
  <w:num w:numId="3">
    <w:abstractNumId w:val="1"/>
  </w:num>
  <w:num w:numId="4">
    <w:abstractNumId w:val="2"/>
  </w:num>
  <w:num w:numId="5">
    <w:abstractNumId w:val="7"/>
  </w:num>
  <w:num w:numId="6">
    <w:abstractNumId w:val="4"/>
  </w:num>
  <w:num w:numId="7">
    <w:abstractNumId w:val="5"/>
  </w:num>
  <w:num w:numId="8">
    <w:abstractNumId w:val="10"/>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22"/>
    <w:rsid w:val="00576022"/>
    <w:rsid w:val="00CD5B5E"/>
    <w:rsid w:val="00F97DAD"/>
    <w:rsid w:val="00FE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7859F-8287-49EA-A599-EDD0968D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1179</Words>
  <Characters>6726</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Екатерина Ветошкина</cp:lastModifiedBy>
  <cp:revision>3</cp:revision>
  <dcterms:created xsi:type="dcterms:W3CDTF">2020-04-23T08:35:00Z</dcterms:created>
  <dcterms:modified xsi:type="dcterms:W3CDTF">2020-04-23T09:00:00Z</dcterms:modified>
</cp:coreProperties>
</file>